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spacing w:line="234" w:lineRule="exact" w:before="69"/>
        <w:ind w:right="119"/>
        <w:jc w:val="right"/>
      </w:pPr>
      <w:r>
        <w:rPr/>
        <w:pict>
          <v:shape style="position:absolute;margin-left:56pt;margin-top:-6.328076pt;width:47pt;height:29.45pt;mso-position-horizontal-relative:page;mso-position-vertical-relative:paragraph;z-index:-106" type="#_x0000_t75" stroked="false">
            <v:imagedata r:id="rId5" o:title=""/>
          </v:shape>
        </w:pict>
      </w:r>
      <w:r>
        <w:rPr>
          <w:w w:val="120"/>
        </w:rPr>
        <w:t>Universidad</w:t>
      </w:r>
      <w:r>
        <w:rPr>
          <w:spacing w:val="2"/>
          <w:w w:val="120"/>
        </w:rPr>
        <w:t> </w:t>
      </w:r>
      <w:r>
        <w:rPr>
          <w:w w:val="120"/>
        </w:rPr>
        <w:t>Nacional</w:t>
      </w:r>
      <w:r>
        <w:rPr>
          <w:spacing w:val="2"/>
          <w:w w:val="120"/>
        </w:rPr>
        <w:t> </w:t>
      </w:r>
      <w:r>
        <w:rPr>
          <w:w w:val="120"/>
        </w:rPr>
        <w:t>del</w:t>
      </w:r>
      <w:r>
        <w:rPr>
          <w:spacing w:val="2"/>
          <w:w w:val="120"/>
        </w:rPr>
        <w:t> </w:t>
      </w:r>
      <w:r>
        <w:rPr>
          <w:w w:val="120"/>
        </w:rPr>
        <w:t>Noroeste</w:t>
      </w:r>
      <w:r>
        <w:rPr>
          <w:spacing w:val="2"/>
          <w:w w:val="120"/>
        </w:rPr>
        <w:t> </w:t>
      </w:r>
      <w:r>
        <w:rPr>
          <w:w w:val="120"/>
        </w:rPr>
        <w:t>de</w:t>
      </w:r>
      <w:r>
        <w:rPr>
          <w:spacing w:val="2"/>
          <w:w w:val="120"/>
        </w:rPr>
        <w:t> </w:t>
      </w:r>
      <w:r>
        <w:rPr>
          <w:w w:val="120"/>
        </w:rPr>
        <w:t>la</w:t>
      </w:r>
      <w:r>
        <w:rPr/>
      </w:r>
    </w:p>
    <w:p>
      <w:pPr>
        <w:pStyle w:val="BodyText"/>
        <w:spacing w:line="234" w:lineRule="exact"/>
        <w:ind w:right="119"/>
        <w:jc w:val="right"/>
      </w:pPr>
      <w:r>
        <w:rPr>
          <w:w w:val="115"/>
        </w:rPr>
        <w:t>Provincia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Buenos</w:t>
      </w:r>
      <w:r>
        <w:rPr>
          <w:spacing w:val="27"/>
          <w:w w:val="115"/>
        </w:rPr>
        <w:t> </w:t>
      </w:r>
      <w:r>
        <w:rPr>
          <w:w w:val="115"/>
        </w:rPr>
        <w:t>Aires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line="544" w:lineRule="exact" w:before="0"/>
        <w:ind w:left="2144" w:right="0" w:firstLine="0"/>
        <w:jc w:val="left"/>
        <w:rPr>
          <w:rFonts w:ascii="Arial Black" w:hAnsi="Arial Black" w:cs="Arial Black" w:eastAsia="Arial Black"/>
          <w:sz w:val="40"/>
          <w:szCs w:val="40"/>
        </w:rPr>
      </w:pPr>
      <w:r>
        <w:rPr>
          <w:rFonts w:ascii="Arial Black"/>
          <w:b/>
          <w:w w:val="105"/>
          <w:sz w:val="40"/>
        </w:rPr>
        <w:t>ANEXO</w:t>
      </w:r>
      <w:r>
        <w:rPr>
          <w:rFonts w:ascii="Arial Black"/>
          <w:b/>
          <w:spacing w:val="-69"/>
          <w:w w:val="105"/>
          <w:sz w:val="40"/>
        </w:rPr>
        <w:t> </w:t>
      </w:r>
      <w:r>
        <w:rPr>
          <w:rFonts w:ascii="Arial Black"/>
          <w:b/>
          <w:w w:val="105"/>
          <w:sz w:val="40"/>
        </w:rPr>
        <w:t>CONVOCATORIA</w:t>
      </w:r>
      <w:r>
        <w:rPr>
          <w:rFonts w:ascii="Arial Black"/>
          <w:sz w:val="4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Heading1"/>
        <w:spacing w:line="240" w:lineRule="auto"/>
        <w:ind w:right="19"/>
        <w:jc w:val="center"/>
        <w:rPr>
          <w:b w:val="0"/>
          <w:bCs w:val="0"/>
        </w:rPr>
      </w:pPr>
      <w:r>
        <w:rPr>
          <w:b/>
          <w:color w:val="A4A4A4"/>
          <w:w w:val="105"/>
        </w:rPr>
        <w:t>538/2018</w:t>
      </w:r>
      <w:r>
        <w:rPr>
          <w:b w:val="0"/>
          <w:color w:val="00000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"/>
        <w:ind w:left="100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w w:val="105"/>
          <w:sz w:val="32"/>
        </w:rPr>
        <w:t>RENGLONES</w:t>
      </w:r>
      <w:r>
        <w:rPr>
          <w:rFonts w:ascii="Arial Black"/>
          <w:sz w:val="32"/>
        </w:rPr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5260"/>
        <w:gridCol w:w="2920"/>
      </w:tblGrid>
      <w:tr>
        <w:trPr>
          <w:trHeight w:val="5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36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w w:val="105"/>
                <w:sz w:val="16"/>
              </w:rPr>
              <w:t>Renglón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602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6"/>
                <w:sz w:val="16"/>
              </w:rPr>
              <w:t> </w:t>
            </w:r>
            <w:r>
              <w:rPr>
                <w:rFonts w:ascii="Arial Black" w:hAnsi="Arial Black"/>
                <w:b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Imagen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232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 Postre de maní</w:t>
            </w:r>
          </w:p>
          <w:p>
            <w:pPr>
              <w:pStyle w:val="TableParagraph"/>
              <w:spacing w:line="242" w:lineRule="auto" w:before="3"/>
              <w:ind w:left="-5" w:right="3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1Pan Dulce con frutas 1Budín</w:t>
            </w:r>
          </w:p>
          <w:p>
            <w:pPr>
              <w:pStyle w:val="TableParagraph"/>
              <w:spacing w:line="243" w:lineRule="auto"/>
              <w:ind w:left="-5" w:right="40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1Garrapiñada 1Turrón 1Confites</w:t>
            </w:r>
          </w:p>
          <w:p>
            <w:pPr>
              <w:pStyle w:val="TableParagraph"/>
              <w:spacing w:line="242" w:lineRule="auto"/>
              <w:ind w:left="-5" w:right="3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 Crocante Manín 1Sidra</w:t>
            </w: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1Vino</w:t>
            </w:r>
          </w:p>
          <w:p>
            <w:pPr>
              <w:pStyle w:val="TableParagraph"/>
              <w:spacing w:line="222" w:lineRule="exact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Caja de carton para contener productos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9"/>
        <w:rPr>
          <w:sz w:val="22"/>
          <w:szCs w:val="22"/>
        </w:rPr>
      </w:pPr>
    </w:p>
    <w:p>
      <w:pPr>
        <w:pStyle w:val="BodyText"/>
        <w:spacing w:line="240" w:lineRule="auto" w:before="74"/>
        <w:ind w:right="753"/>
        <w:jc w:val="right"/>
        <w:rPr>
          <w:rFonts w:ascii="Arial" w:hAnsi="Arial" w:cs="Arial" w:eastAsia="Arial"/>
        </w:rPr>
      </w:pPr>
      <w:r>
        <w:rPr>
          <w:rFonts w:ascii="Arial" w:hAnsi="Arial"/>
        </w:rPr>
        <w:t>Página 1 de 1</w:t>
      </w:r>
    </w:p>
    <w:sectPr>
      <w:type w:val="continuous"/>
      <w:pgSz w:w="11900" w:h="16840"/>
      <w:pgMar w:top="10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ambria" w:hAnsi="Cambria" w:eastAsia="Cambri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"/>
      <w:outlineLvl w:val="1"/>
    </w:pPr>
    <w:rPr>
      <w:rFonts w:ascii="Arial Black" w:hAnsi="Arial Black" w:eastAsia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2018-11-29T12:17:37Z</dcterms:created>
  <dcterms:modified xsi:type="dcterms:W3CDTF">2018-11-29T12:17:37Z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2018-11-29T00:00:00Z</vt:filetime>
  </property>
</Properties>
</file>