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 w:rsidRPr="00571503"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571503">
        <w:rPr>
          <w:rFonts w:ascii="Arial" w:hAnsi="Arial" w:cs="Arial"/>
          <w:b/>
          <w:sz w:val="20"/>
          <w:szCs w:val="20"/>
        </w:rPr>
        <w:t>Contratación Directa</w:t>
      </w:r>
      <w:r w:rsidR="00837652" w:rsidRPr="00571503">
        <w:rPr>
          <w:rFonts w:ascii="Arial" w:hAnsi="Arial" w:cs="Arial"/>
          <w:b/>
          <w:sz w:val="20"/>
          <w:szCs w:val="20"/>
        </w:rPr>
        <w:t xml:space="preserve"> por Compulsa Abreviada Nº </w:t>
      </w:r>
      <w:r w:rsidR="00571503" w:rsidRPr="00571503">
        <w:rPr>
          <w:rFonts w:ascii="Arial" w:hAnsi="Arial" w:cs="Arial"/>
          <w:b/>
          <w:sz w:val="20"/>
          <w:szCs w:val="20"/>
        </w:rPr>
        <w:t>129/</w:t>
      </w:r>
      <w:r w:rsidR="003A1C3A" w:rsidRPr="00571503">
        <w:rPr>
          <w:rFonts w:ascii="Arial" w:hAnsi="Arial" w:cs="Arial"/>
          <w:b/>
          <w:sz w:val="20"/>
          <w:szCs w:val="20"/>
        </w:rPr>
        <w:t>2018</w:t>
      </w:r>
      <w:r w:rsidR="00C364B4" w:rsidRPr="00571503">
        <w:rPr>
          <w:rFonts w:ascii="Arial" w:hAnsi="Arial" w:cs="Arial"/>
          <w:b/>
          <w:sz w:val="20"/>
          <w:szCs w:val="20"/>
        </w:rPr>
        <w:t xml:space="preserve"> </w:t>
      </w:r>
      <w:r w:rsidR="00562056" w:rsidRPr="00571503">
        <w:rPr>
          <w:rFonts w:ascii="Arial" w:hAnsi="Arial" w:cs="Arial"/>
          <w:b/>
          <w:sz w:val="20"/>
          <w:szCs w:val="20"/>
        </w:rPr>
        <w:t>–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</w:t>
      </w:r>
      <w:r w:rsidR="00E33DA8">
        <w:rPr>
          <w:rFonts w:ascii="Verdana" w:hAnsi="Verdana"/>
        </w:rPr>
        <w:t xml:space="preserve">SEPTIEMBRE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571503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571503">
        <w:rPr>
          <w:rFonts w:ascii="Verdana" w:hAnsi="Verdana"/>
          <w:caps/>
          <w:sz w:val="20"/>
          <w:szCs w:val="20"/>
        </w:rPr>
        <w:t xml:space="preserve">Contratación Directa </w:t>
      </w:r>
      <w:r w:rsidR="003A1C3A" w:rsidRPr="00571503">
        <w:rPr>
          <w:rFonts w:ascii="Verdana" w:hAnsi="Verdana"/>
          <w:caps/>
          <w:sz w:val="20"/>
          <w:szCs w:val="20"/>
        </w:rPr>
        <w:t>POR COMPULSA ABREVIADA</w:t>
      </w:r>
      <w:r w:rsidR="00AE462B" w:rsidRPr="00571503">
        <w:rPr>
          <w:rFonts w:ascii="Verdana" w:hAnsi="Verdana"/>
          <w:caps/>
          <w:sz w:val="20"/>
          <w:szCs w:val="20"/>
        </w:rPr>
        <w:t xml:space="preserve"> Nº </w:t>
      </w:r>
      <w:r w:rsidR="00571503" w:rsidRPr="00571503">
        <w:rPr>
          <w:rFonts w:ascii="Verdana" w:hAnsi="Verdana"/>
          <w:caps/>
          <w:sz w:val="20"/>
          <w:szCs w:val="20"/>
        </w:rPr>
        <w:t>129</w:t>
      </w:r>
      <w:r w:rsidR="007A14EC" w:rsidRPr="00571503">
        <w:rPr>
          <w:rFonts w:ascii="Verdana" w:hAnsi="Verdana"/>
          <w:caps/>
          <w:sz w:val="20"/>
          <w:szCs w:val="20"/>
        </w:rPr>
        <w:t>/</w:t>
      </w:r>
      <w:r w:rsidR="00AE462B" w:rsidRPr="00571503">
        <w:rPr>
          <w:rFonts w:ascii="Verdana" w:hAnsi="Verdana"/>
          <w:caps/>
          <w:sz w:val="20"/>
          <w:szCs w:val="20"/>
        </w:rPr>
        <w:t>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8316B3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E33DA8">
        <w:rPr>
          <w:rFonts w:ascii="Arial" w:eastAsiaTheme="minorHAnsi" w:hAnsi="Arial" w:cs="Arial"/>
          <w:sz w:val="20"/>
          <w:szCs w:val="20"/>
          <w:lang w:eastAsia="en-US"/>
        </w:rPr>
        <w:t>014274</w:t>
      </w:r>
      <w:r w:rsidR="007A14EC">
        <w:rPr>
          <w:rFonts w:ascii="Arial" w:eastAsiaTheme="minorHAnsi" w:hAnsi="Arial" w:cs="Arial"/>
          <w:sz w:val="20"/>
          <w:szCs w:val="20"/>
          <w:lang w:eastAsia="en-US"/>
        </w:rPr>
        <w:t>/18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AE462B">
        <w:rPr>
          <w:rFonts w:ascii="Verdana" w:hAnsi="Verdana"/>
          <w:caps/>
          <w:sz w:val="20"/>
          <w:szCs w:val="20"/>
        </w:rPr>
        <w:t>POR COMPULSA ABREVIADA DESTINADO A</w:t>
      </w:r>
      <w:r w:rsidR="003A1C3A">
        <w:rPr>
          <w:rFonts w:ascii="Verdana" w:hAnsi="Verdana"/>
          <w:caps/>
          <w:sz w:val="20"/>
          <w:szCs w:val="20"/>
        </w:rPr>
        <w:t xml:space="preserve"> LA </w:t>
      </w:r>
      <w:r w:rsidR="00E33DA8">
        <w:rPr>
          <w:rFonts w:ascii="Verdana" w:hAnsi="Verdana"/>
          <w:caps/>
          <w:sz w:val="20"/>
          <w:szCs w:val="20"/>
        </w:rPr>
        <w:t>CONTRATACIÓN de un servicio de alquiler de maquinas fotocopiadoras y mantenimiento mensual de una fotocopiadora “SAVIN”, para la facultad de psicologia</w:t>
      </w:r>
      <w:r w:rsidR="002F5A4C">
        <w:rPr>
          <w:rFonts w:ascii="Verdana" w:hAnsi="Verdana"/>
          <w:caps/>
          <w:sz w:val="20"/>
          <w:szCs w:val="20"/>
        </w:rPr>
        <w:t xml:space="preserve">. </w:t>
      </w:r>
      <w:r w:rsidR="009A10E7">
        <w:rPr>
          <w:rFonts w:ascii="Verdana" w:hAnsi="Verdana"/>
          <w:caps/>
          <w:sz w:val="20"/>
          <w:szCs w:val="20"/>
        </w:rPr>
        <w:t>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E33DA8">
        <w:rPr>
          <w:rFonts w:ascii="Verdana" w:hAnsi="Verdana"/>
          <w:caps/>
          <w:sz w:val="20"/>
          <w:szCs w:val="20"/>
        </w:rPr>
        <w:t>19/09</w:t>
      </w:r>
      <w:r w:rsidR="007A14EC">
        <w:rPr>
          <w:rFonts w:ascii="Verdana" w:hAnsi="Verdana"/>
          <w:caps/>
          <w:sz w:val="20"/>
          <w:szCs w:val="20"/>
        </w:rPr>
        <w:t>/2018</w:t>
      </w:r>
      <w:r w:rsidR="003A1C3A">
        <w:rPr>
          <w:rFonts w:ascii="Verdana" w:hAnsi="Verdana"/>
          <w:caps/>
          <w:sz w:val="20"/>
          <w:szCs w:val="20"/>
        </w:rPr>
        <w:t xml:space="preserve"> </w:t>
      </w:r>
      <w:r w:rsidR="00580FDD">
        <w:rPr>
          <w:rFonts w:ascii="Verdana" w:hAnsi="Verdana"/>
          <w:caps/>
          <w:sz w:val="20"/>
          <w:szCs w:val="20"/>
        </w:rPr>
        <w:t xml:space="preserve">a las </w:t>
      </w:r>
      <w:r w:rsidR="00E33DA8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A4C" w:rsidRDefault="002F5A4C" w:rsidP="00FC7A8D">
      <w:r>
        <w:separator/>
      </w:r>
    </w:p>
  </w:endnote>
  <w:endnote w:type="continuationSeparator" w:id="1">
    <w:p w:rsidR="002F5A4C" w:rsidRDefault="002F5A4C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67312B">
    <w:pPr>
      <w:pStyle w:val="Piedepgina"/>
      <w:jc w:val="right"/>
    </w:pPr>
    <w:fldSimple w:instr="PAGE   \* MERGEFORMAT">
      <w:r w:rsidR="00571503">
        <w:rPr>
          <w:noProof/>
        </w:rPr>
        <w:t>1</w:t>
      </w:r>
    </w:fldSimple>
  </w:p>
  <w:p w:rsidR="002F5A4C" w:rsidRDefault="002F5A4C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A4C" w:rsidRDefault="002F5A4C" w:rsidP="00FC7A8D">
      <w:r>
        <w:separator/>
      </w:r>
    </w:p>
  </w:footnote>
  <w:footnote w:type="continuationSeparator" w:id="1">
    <w:p w:rsidR="002F5A4C" w:rsidRDefault="002F5A4C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>
    <w:pPr>
      <w:pStyle w:val="Encabezado"/>
    </w:pPr>
  </w:p>
  <w:p w:rsidR="002F5A4C" w:rsidRDefault="00571503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2F5A4C" w:rsidRDefault="002F5A4C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2F5A4C" w:rsidRDefault="002F5A4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Pr="00610EF1" w:rsidRDefault="002F5A4C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4C" w:rsidRDefault="002F5A4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4EB0"/>
    <w:rsid w:val="00104273"/>
    <w:rsid w:val="00105645"/>
    <w:rsid w:val="00115437"/>
    <w:rsid w:val="001A443F"/>
    <w:rsid w:val="002A17EA"/>
    <w:rsid w:val="002D4DE7"/>
    <w:rsid w:val="002F5A4C"/>
    <w:rsid w:val="00301B87"/>
    <w:rsid w:val="003164BD"/>
    <w:rsid w:val="00340AC2"/>
    <w:rsid w:val="003763DB"/>
    <w:rsid w:val="003A1C3A"/>
    <w:rsid w:val="003C2A61"/>
    <w:rsid w:val="003D6214"/>
    <w:rsid w:val="003F44AB"/>
    <w:rsid w:val="00415444"/>
    <w:rsid w:val="00442B26"/>
    <w:rsid w:val="004453E5"/>
    <w:rsid w:val="0045277D"/>
    <w:rsid w:val="00456028"/>
    <w:rsid w:val="00495B73"/>
    <w:rsid w:val="004A5CDD"/>
    <w:rsid w:val="004D7E14"/>
    <w:rsid w:val="004F4C66"/>
    <w:rsid w:val="0051067E"/>
    <w:rsid w:val="005150AC"/>
    <w:rsid w:val="00523DA3"/>
    <w:rsid w:val="00527869"/>
    <w:rsid w:val="00553D90"/>
    <w:rsid w:val="00562056"/>
    <w:rsid w:val="00571503"/>
    <w:rsid w:val="005772C7"/>
    <w:rsid w:val="00580FDD"/>
    <w:rsid w:val="005A14B2"/>
    <w:rsid w:val="005D3570"/>
    <w:rsid w:val="006320C6"/>
    <w:rsid w:val="0065190D"/>
    <w:rsid w:val="006717F4"/>
    <w:rsid w:val="0067312B"/>
    <w:rsid w:val="00692A37"/>
    <w:rsid w:val="006A0C48"/>
    <w:rsid w:val="00755CC7"/>
    <w:rsid w:val="007A14EC"/>
    <w:rsid w:val="007F737A"/>
    <w:rsid w:val="00830552"/>
    <w:rsid w:val="008316B3"/>
    <w:rsid w:val="00837652"/>
    <w:rsid w:val="00863DCB"/>
    <w:rsid w:val="008751FA"/>
    <w:rsid w:val="008E1388"/>
    <w:rsid w:val="008F1307"/>
    <w:rsid w:val="00951A86"/>
    <w:rsid w:val="009805E9"/>
    <w:rsid w:val="009954EA"/>
    <w:rsid w:val="009A10E7"/>
    <w:rsid w:val="009B4335"/>
    <w:rsid w:val="009D3D7E"/>
    <w:rsid w:val="009F717B"/>
    <w:rsid w:val="00A07789"/>
    <w:rsid w:val="00AE462B"/>
    <w:rsid w:val="00AE7283"/>
    <w:rsid w:val="00B334C3"/>
    <w:rsid w:val="00B453D6"/>
    <w:rsid w:val="00B55756"/>
    <w:rsid w:val="00BA5D62"/>
    <w:rsid w:val="00BE2AD4"/>
    <w:rsid w:val="00BE3AB4"/>
    <w:rsid w:val="00C038F9"/>
    <w:rsid w:val="00C25C9E"/>
    <w:rsid w:val="00C35135"/>
    <w:rsid w:val="00C364B4"/>
    <w:rsid w:val="00C947F8"/>
    <w:rsid w:val="00CD4043"/>
    <w:rsid w:val="00D05661"/>
    <w:rsid w:val="00D157EC"/>
    <w:rsid w:val="00D34B0E"/>
    <w:rsid w:val="00D8218E"/>
    <w:rsid w:val="00DA1208"/>
    <w:rsid w:val="00DD67F2"/>
    <w:rsid w:val="00E10BF0"/>
    <w:rsid w:val="00E2638B"/>
    <w:rsid w:val="00E331C0"/>
    <w:rsid w:val="00E33DA8"/>
    <w:rsid w:val="00E35B1F"/>
    <w:rsid w:val="00E91E3B"/>
    <w:rsid w:val="00EB3350"/>
    <w:rsid w:val="00EF209C"/>
    <w:rsid w:val="00F16351"/>
    <w:rsid w:val="00F4021C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User</cp:lastModifiedBy>
  <cp:revision>12</cp:revision>
  <cp:lastPrinted>2017-09-22T13:50:00Z</cp:lastPrinted>
  <dcterms:created xsi:type="dcterms:W3CDTF">2018-05-24T14:50:00Z</dcterms:created>
  <dcterms:modified xsi:type="dcterms:W3CDTF">2018-09-06T17:20:00Z</dcterms:modified>
</cp:coreProperties>
</file>