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sidR="001835B9">
        <w:rPr>
          <w:rFonts w:ascii="Calibri" w:hAnsi="Calibri"/>
          <w:b/>
          <w:sz w:val="22"/>
          <w:szCs w:val="22"/>
        </w:rPr>
        <w:t>7977</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917568" w:rsidRPr="00471492">
        <w:rPr>
          <w:rFonts w:ascii="Calibri" w:hAnsi="Calibri"/>
          <w:b/>
          <w:sz w:val="22"/>
          <w:szCs w:val="22"/>
          <w:u w:val="single"/>
        </w:rPr>
        <w:t xml:space="preserve">  Nº 0</w:t>
      </w:r>
      <w:r w:rsidR="00E63619">
        <w:rPr>
          <w:rFonts w:ascii="Calibri" w:hAnsi="Calibri"/>
          <w:b/>
          <w:sz w:val="22"/>
          <w:szCs w:val="22"/>
          <w:u w:val="single"/>
        </w:rPr>
        <w:t>6</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Pr>
          <w:rFonts w:ascii="Calibri" w:hAnsi="Calibri"/>
          <w:b/>
          <w:sz w:val="22"/>
          <w:szCs w:val="22"/>
          <w:u w:val="single"/>
        </w:rPr>
        <w:t>0</w:t>
      </w:r>
      <w:r w:rsidR="00E63619">
        <w:rPr>
          <w:rFonts w:ascii="Calibri" w:hAnsi="Calibri"/>
          <w:b/>
          <w:sz w:val="22"/>
          <w:szCs w:val="22"/>
          <w:u w:val="single"/>
        </w:rPr>
        <w:t>7</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7B694E">
        <w:rPr>
          <w:rFonts w:ascii="Calibri" w:hAnsi="Calibri"/>
          <w:b/>
          <w:sz w:val="22"/>
          <w:szCs w:val="22"/>
        </w:rPr>
        <w:t>1</w:t>
      </w:r>
      <w:r w:rsidR="006C2A84">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6C2A84">
        <w:rPr>
          <w:rFonts w:ascii="Calibri" w:hAnsi="Calibri"/>
          <w:b/>
          <w:sz w:val="22"/>
          <w:szCs w:val="22"/>
        </w:rPr>
        <w:t>2:00</w:t>
      </w:r>
      <w:r w:rsidRPr="00307564">
        <w:rPr>
          <w:rFonts w:ascii="Calibri" w:hAnsi="Calibri"/>
          <w:b/>
          <w:sz w:val="22"/>
          <w:szCs w:val="22"/>
        </w:rPr>
        <w:t xml:space="preserve">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6C2A84">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006C2A84">
        <w:rPr>
          <w:rFonts w:ascii="Calibri" w:hAnsi="Calibri"/>
          <w:b/>
          <w:sz w:val="22"/>
          <w:szCs w:val="22"/>
        </w:rPr>
        <w:t xml:space="preserve"> 11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FA23D7" w:rsidRPr="00FA23D7" w:rsidRDefault="00FA23D7" w:rsidP="00FA23D7">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 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Default="00917568" w:rsidP="00917568">
      <w:pPr>
        <w:ind w:left="1800"/>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EC0F9F">
        <w:rPr>
          <w:rFonts w:ascii="Calibri" w:hAnsi="Calibri"/>
          <w:sz w:val="22"/>
          <w:szCs w:val="22"/>
        </w:rPr>
        <w:t>Artículo</w:t>
      </w:r>
      <w:r w:rsidR="00EC0F9F" w:rsidRPr="00E67399">
        <w:rPr>
          <w:rFonts w:ascii="Calibri" w:hAnsi="Calibri"/>
          <w:sz w:val="22"/>
          <w:szCs w:val="22"/>
        </w:rPr>
        <w:t xml:space="preserve"> 2659</w:t>
      </w:r>
      <w:r w:rsidR="00EC0F9F">
        <w:t xml:space="preserve"> </w:t>
      </w:r>
      <w:r w:rsidR="00EC0F9F" w:rsidRPr="00E67399">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 Aires,  renunciando a </w:t>
      </w:r>
      <w:proofErr w:type="gramStart"/>
      <w:r w:rsidRPr="0006478F">
        <w:rPr>
          <w:rFonts w:ascii="Calibri" w:hAnsi="Calibri"/>
          <w:sz w:val="22"/>
          <w:szCs w:val="22"/>
        </w:rPr>
        <w:t>toda</w:t>
      </w:r>
      <w:proofErr w:type="gramEnd"/>
      <w:r w:rsidRPr="0006478F">
        <w:rPr>
          <w:rFonts w:ascii="Calibri" w:hAnsi="Calibri"/>
          <w:sz w:val="22"/>
          <w:szCs w:val="22"/>
        </w:rPr>
        <w:t xml:space="preserve"> otr</w:t>
      </w:r>
      <w:r w:rsidR="00EC0F9F">
        <w:rPr>
          <w:rFonts w:ascii="Calibri" w:hAnsi="Calibri"/>
          <w:sz w:val="22"/>
          <w:szCs w:val="22"/>
        </w:rPr>
        <w:t>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A108F5" w:rsidRDefault="00917568" w:rsidP="00917568">
      <w:pPr>
        <w:rPr>
          <w:rFonts w:ascii="Calibri" w:hAnsi="Calibri"/>
          <w:b/>
        </w:rPr>
      </w:pPr>
      <w:r w:rsidRPr="0006478F">
        <w:rPr>
          <w:rFonts w:ascii="Calibri" w:hAnsi="Calibri"/>
        </w:rPr>
        <w:t xml:space="preserve">Cátedra de </w:t>
      </w:r>
      <w:r w:rsidRPr="0006478F">
        <w:rPr>
          <w:rFonts w:ascii="Calibri" w:hAnsi="Calibri"/>
          <w:b/>
        </w:rPr>
        <w:t xml:space="preserve"> </w:t>
      </w:r>
      <w:r w:rsidR="00A108F5" w:rsidRPr="00A108F5">
        <w:rPr>
          <w:rFonts w:ascii="Calibri" w:hAnsi="Calibri"/>
          <w:b/>
          <w:caps/>
        </w:rPr>
        <w:t xml:space="preserve">Geología </w:t>
      </w:r>
      <w:r w:rsidR="00E63619">
        <w:rPr>
          <w:rFonts w:ascii="Calibri" w:hAnsi="Calibri"/>
          <w:b/>
          <w:caps/>
        </w:rPr>
        <w:t>HISTORICA</w:t>
      </w:r>
      <w:r w:rsidR="00A108F5" w:rsidRPr="00A108F5">
        <w:rPr>
          <w:rFonts w:ascii="Calibri" w:hAnsi="Calibri"/>
          <w:b/>
        </w:rPr>
        <w:t xml:space="preserve"> </w:t>
      </w:r>
    </w:p>
    <w:p w:rsidR="00D335B9" w:rsidRDefault="00917568" w:rsidP="00917568">
      <w:pPr>
        <w:rPr>
          <w:rFonts w:ascii="Calibri" w:hAnsi="Calibri"/>
        </w:rPr>
      </w:pPr>
      <w:r w:rsidRPr="00A9027E">
        <w:rPr>
          <w:rFonts w:ascii="Calibri" w:hAnsi="Calibri"/>
          <w:b/>
          <w:u w:val="single"/>
        </w:rPr>
        <w:t>Destino:</w:t>
      </w:r>
      <w:r w:rsidRPr="0079580C">
        <w:rPr>
          <w:rFonts w:ascii="Calibri" w:hAnsi="Calibri"/>
        </w:rPr>
        <w:t xml:space="preserve"> </w:t>
      </w:r>
      <w:proofErr w:type="spellStart"/>
      <w:r w:rsidR="00D335B9" w:rsidRPr="008964FF">
        <w:rPr>
          <w:rFonts w:ascii="Calibri" w:hAnsi="Calibri"/>
        </w:rPr>
        <w:t>Pcias</w:t>
      </w:r>
      <w:proofErr w:type="spellEnd"/>
      <w:r w:rsidR="00D335B9" w:rsidRPr="008964FF">
        <w:rPr>
          <w:rFonts w:ascii="Calibri" w:hAnsi="Calibri"/>
        </w:rPr>
        <w:t xml:space="preserve">. </w:t>
      </w:r>
      <w:proofErr w:type="gramStart"/>
      <w:r w:rsidR="00D335B9" w:rsidRPr="008964FF">
        <w:rPr>
          <w:rFonts w:ascii="Calibri" w:hAnsi="Calibri"/>
        </w:rPr>
        <w:t>de</w:t>
      </w:r>
      <w:proofErr w:type="gramEnd"/>
      <w:r w:rsidR="00D335B9" w:rsidRPr="008964FF">
        <w:rPr>
          <w:rFonts w:ascii="Calibri" w:hAnsi="Calibri"/>
        </w:rPr>
        <w:t xml:space="preserve"> San Luis y San Juan.</w:t>
      </w:r>
    </w:p>
    <w:p w:rsidR="00D335B9" w:rsidRDefault="00917568" w:rsidP="00917568">
      <w:pPr>
        <w:rPr>
          <w:rFonts w:ascii="Calibri" w:hAnsi="Calibri"/>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D335B9">
        <w:rPr>
          <w:rFonts w:ascii="Calibri" w:hAnsi="Calibri"/>
        </w:rPr>
        <w:t>URIZ, Norberto</w:t>
      </w:r>
    </w:p>
    <w:p w:rsidR="00917568" w:rsidRDefault="00A108F5" w:rsidP="00917568">
      <w:pPr>
        <w:rPr>
          <w:rFonts w:ascii="Calibri" w:hAnsi="Calibri"/>
          <w:b/>
        </w:rPr>
      </w:pPr>
      <w:r>
        <w:rPr>
          <w:rFonts w:ascii="Calibri" w:hAnsi="Calibri"/>
          <w:b/>
          <w:u w:val="single"/>
        </w:rPr>
        <w:t>Cantidad de</w:t>
      </w:r>
      <w:r w:rsidR="00917568" w:rsidRPr="00A9027E">
        <w:rPr>
          <w:rFonts w:ascii="Calibri" w:hAnsi="Calibri"/>
          <w:b/>
          <w:u w:val="single"/>
        </w:rPr>
        <w:t xml:space="preserve"> docentes</w:t>
      </w:r>
      <w:r w:rsidR="00D335B9">
        <w:rPr>
          <w:rFonts w:ascii="Calibri" w:hAnsi="Calibri"/>
          <w:b/>
        </w:rPr>
        <w:t>: 5</w:t>
      </w:r>
    </w:p>
    <w:p w:rsidR="00A108F5" w:rsidRPr="007B694E" w:rsidRDefault="00A108F5" w:rsidP="00917568">
      <w:pPr>
        <w:rPr>
          <w:rFonts w:ascii="Calibri" w:hAnsi="Calibri"/>
          <w:b/>
        </w:rPr>
      </w:pPr>
      <w:r>
        <w:rPr>
          <w:rFonts w:ascii="Calibri" w:hAnsi="Calibri"/>
          <w:b/>
          <w:u w:val="single"/>
        </w:rPr>
        <w:t>Cantidad de</w:t>
      </w:r>
      <w:r w:rsidR="00D335B9">
        <w:rPr>
          <w:rFonts w:ascii="Calibri" w:hAnsi="Calibri"/>
          <w:b/>
          <w:u w:val="single"/>
        </w:rPr>
        <w:t xml:space="preserve"> alumnos: 50</w:t>
      </w:r>
    </w:p>
    <w:p w:rsidR="00917568" w:rsidRPr="00181CB0" w:rsidRDefault="00917568" w:rsidP="00D335B9">
      <w:pPr>
        <w:jc w:val="both"/>
        <w:rPr>
          <w:rFonts w:ascii="Calibri" w:hAnsi="Calibri"/>
          <w:b/>
        </w:rPr>
      </w:pPr>
      <w:r w:rsidRPr="00181CB0">
        <w:rPr>
          <w:rFonts w:ascii="Calibri" w:hAnsi="Calibri"/>
          <w:b/>
          <w:u w:val="single"/>
        </w:rPr>
        <w:t>Fecha de Salida</w:t>
      </w:r>
      <w:r w:rsidR="00EE4DB3">
        <w:rPr>
          <w:rFonts w:ascii="Calibri" w:hAnsi="Calibri"/>
          <w:b/>
        </w:rPr>
        <w:t xml:space="preserve">: </w:t>
      </w:r>
      <w:r w:rsidR="00D335B9">
        <w:rPr>
          <w:rFonts w:ascii="Calibri" w:hAnsi="Calibri"/>
          <w:b/>
        </w:rPr>
        <w:t>24</w:t>
      </w:r>
      <w:r w:rsidR="00A108F5">
        <w:rPr>
          <w:rFonts w:ascii="Calibri" w:hAnsi="Calibri"/>
          <w:b/>
        </w:rPr>
        <w:t>/10</w:t>
      </w:r>
      <w:r w:rsidR="00D335B9">
        <w:rPr>
          <w:rFonts w:ascii="Calibri" w:hAnsi="Calibri"/>
          <w:b/>
        </w:rPr>
        <w:t>/2017 - F</w:t>
      </w:r>
      <w:r w:rsidR="00D335B9" w:rsidRPr="00D335B9">
        <w:rPr>
          <w:rFonts w:ascii="Calibri" w:hAnsi="Calibri"/>
          <w:b/>
        </w:rPr>
        <w:t>rente del edificio del MUSEO DE LA</w:t>
      </w:r>
      <w:r w:rsidR="00D335B9">
        <w:rPr>
          <w:rFonts w:ascii="Calibri" w:hAnsi="Calibri"/>
          <w:b/>
        </w:rPr>
        <w:t xml:space="preserve"> </w:t>
      </w:r>
      <w:r w:rsidR="00D335B9" w:rsidRPr="00D335B9">
        <w:rPr>
          <w:rFonts w:ascii="Calibri" w:hAnsi="Calibri"/>
          <w:b/>
        </w:rPr>
        <w:t xml:space="preserve">PLATA, a las 10 </w:t>
      </w:r>
      <w:proofErr w:type="spellStart"/>
      <w:r w:rsidR="00D335B9" w:rsidRPr="00D335B9">
        <w:rPr>
          <w:rFonts w:ascii="Calibri" w:hAnsi="Calibri"/>
          <w:b/>
        </w:rPr>
        <w:t>hs</w:t>
      </w:r>
      <w:proofErr w:type="spellEnd"/>
      <w:r w:rsidR="00D335B9" w:rsidRPr="00D335B9">
        <w:rPr>
          <w:rFonts w:ascii="Calibri" w:hAnsi="Calibri"/>
          <w:b/>
        </w:rPr>
        <w:t>.</w:t>
      </w:r>
    </w:p>
    <w:p w:rsidR="00D335B9" w:rsidRDefault="00917568" w:rsidP="00D335B9">
      <w:pPr>
        <w:jc w:val="both"/>
        <w:rPr>
          <w:rFonts w:ascii="Calibri" w:hAnsi="Calibri"/>
          <w:b/>
        </w:rPr>
      </w:pPr>
      <w:r w:rsidRPr="00181CB0">
        <w:rPr>
          <w:rFonts w:ascii="Calibri" w:hAnsi="Calibri"/>
          <w:b/>
          <w:u w:val="single"/>
        </w:rPr>
        <w:t>Fecha de Llegada</w:t>
      </w:r>
      <w:r w:rsidR="00D335B9">
        <w:rPr>
          <w:rFonts w:ascii="Calibri" w:hAnsi="Calibri"/>
          <w:b/>
        </w:rPr>
        <w:t>: 31</w:t>
      </w:r>
      <w:r w:rsidR="00EE4DB3">
        <w:rPr>
          <w:rFonts w:ascii="Calibri" w:hAnsi="Calibri"/>
          <w:b/>
        </w:rPr>
        <w:t>/</w:t>
      </w:r>
      <w:r w:rsidR="00A108F5">
        <w:rPr>
          <w:rFonts w:ascii="Calibri" w:hAnsi="Calibri"/>
          <w:b/>
        </w:rPr>
        <w:t>10</w:t>
      </w:r>
      <w:r w:rsidR="00EE4DB3">
        <w:rPr>
          <w:rFonts w:ascii="Calibri" w:hAnsi="Calibri"/>
          <w:b/>
        </w:rPr>
        <w:t xml:space="preserve">/2017 - </w:t>
      </w:r>
      <w:r w:rsidR="00D335B9" w:rsidRPr="00D335B9">
        <w:rPr>
          <w:rFonts w:ascii="Calibri" w:hAnsi="Calibri"/>
          <w:b/>
        </w:rPr>
        <w:t>Regreso desde la localidad de Jác</w:t>
      </w:r>
      <w:r w:rsidR="00D335B9">
        <w:rPr>
          <w:rFonts w:ascii="Calibri" w:hAnsi="Calibri"/>
          <w:b/>
        </w:rPr>
        <w:t xml:space="preserve">hal (San Juan) y llegada frente </w:t>
      </w:r>
      <w:r w:rsidR="00D335B9" w:rsidRPr="00D335B9">
        <w:rPr>
          <w:rFonts w:ascii="Calibri" w:hAnsi="Calibri"/>
          <w:b/>
        </w:rPr>
        <w:t xml:space="preserve">del edificio del MUSEO DE LA PLATA aprox. 22 </w:t>
      </w:r>
      <w:proofErr w:type="spellStart"/>
      <w:r w:rsidR="00D335B9" w:rsidRPr="00D335B9">
        <w:rPr>
          <w:rFonts w:ascii="Calibri" w:hAnsi="Calibri"/>
          <w:b/>
        </w:rPr>
        <w:t>hs</w:t>
      </w:r>
      <w:proofErr w:type="spellEnd"/>
      <w:r w:rsidR="00D335B9" w:rsidRPr="00D335B9">
        <w:rPr>
          <w:rFonts w:ascii="Calibri" w:hAnsi="Calibri"/>
          <w:b/>
        </w:rPr>
        <w:t>. del día 31/10</w:t>
      </w:r>
    </w:p>
    <w:p w:rsidR="00D335B9" w:rsidRDefault="00D335B9" w:rsidP="00D335B9">
      <w:pPr>
        <w:jc w:val="both"/>
        <w:rPr>
          <w:rFonts w:ascii="Calibri" w:hAnsi="Calibri"/>
          <w:b/>
        </w:rPr>
      </w:pPr>
    </w:p>
    <w:p w:rsidR="00A108F5" w:rsidRPr="00D335B9" w:rsidRDefault="00A108F5" w:rsidP="00D335B9">
      <w:pPr>
        <w:jc w:val="both"/>
        <w:rPr>
          <w:rFonts w:ascii="Calibri" w:hAnsi="Calibri"/>
          <w:b/>
        </w:rPr>
      </w:pPr>
      <w:r>
        <w:rPr>
          <w:rFonts w:ascii="Calibri" w:hAnsi="Calibri"/>
          <w:b/>
          <w:bCs/>
          <w:u w:val="single"/>
        </w:rPr>
        <w:t xml:space="preserve">Recorrido: </w:t>
      </w:r>
    </w:p>
    <w:p w:rsidR="009A209B" w:rsidRPr="0089159E" w:rsidRDefault="009A209B" w:rsidP="009A209B">
      <w:pPr>
        <w:jc w:val="both"/>
        <w:rPr>
          <w:rFonts w:ascii="Calibri" w:hAnsi="Calibri"/>
          <w:bCs/>
        </w:rPr>
      </w:pPr>
      <w:r w:rsidRPr="0089159E">
        <w:rPr>
          <w:rFonts w:ascii="Calibri" w:hAnsi="Calibri"/>
          <w:b/>
          <w:bCs/>
        </w:rPr>
        <w:t>Días 1 y 2 (24/10 y  25/10)</w:t>
      </w:r>
      <w:r>
        <w:rPr>
          <w:rFonts w:ascii="Calibri" w:hAnsi="Calibri"/>
          <w:b/>
          <w:bCs/>
        </w:rPr>
        <w:t>:</w:t>
      </w:r>
      <w:r w:rsidRPr="0089159E">
        <w:rPr>
          <w:rFonts w:ascii="Calibri" w:hAnsi="Calibri"/>
          <w:bCs/>
        </w:rPr>
        <w:t xml:space="preserve"> partida desde la ciudad de La Plata tomando RN N°7 hasta la ciudad de San Luis (892 km). Se continua por la misma ruta (154 km) hasta el empalme con RN N° 20 recorriendo 150 km hasta la localidad de </w:t>
      </w:r>
      <w:proofErr w:type="spellStart"/>
      <w:r w:rsidRPr="0089159E">
        <w:rPr>
          <w:rFonts w:ascii="Calibri" w:hAnsi="Calibri"/>
          <w:bCs/>
        </w:rPr>
        <w:t>Caucete</w:t>
      </w:r>
      <w:proofErr w:type="spellEnd"/>
      <w:r w:rsidRPr="0089159E">
        <w:rPr>
          <w:rFonts w:ascii="Calibri" w:hAnsi="Calibri"/>
          <w:bCs/>
        </w:rPr>
        <w:t xml:space="preserve">, conectando con la ciudad de San Juan (50 km. </w:t>
      </w:r>
      <w:proofErr w:type="spellStart"/>
      <w:r w:rsidRPr="0089159E">
        <w:rPr>
          <w:rFonts w:ascii="Calibri" w:hAnsi="Calibri"/>
          <w:bCs/>
        </w:rPr>
        <w:t>aprox</w:t>
      </w:r>
      <w:proofErr w:type="spellEnd"/>
      <w:r w:rsidRPr="0089159E">
        <w:rPr>
          <w:rFonts w:ascii="Calibri" w:hAnsi="Calibri"/>
          <w:bCs/>
        </w:rPr>
        <w:t>). Finalmente se llegaría a la localidad de Rivadavia (25 km), donde se asentaría el primer campamento base de 3 días aproximadamente (Camping Rivadavia), y cabañas para docentes distante unos 3 km del camping. Total recorrido: 1290 km (aprox.) Trabajo de campo y detalle del recorrido en las inmediaciones de la localidad de Zonda. El miércoles 25 de</w:t>
      </w:r>
    </w:p>
    <w:p w:rsidR="009A209B" w:rsidRDefault="009A209B" w:rsidP="009A209B">
      <w:pPr>
        <w:jc w:val="both"/>
        <w:rPr>
          <w:rFonts w:ascii="Calibri" w:hAnsi="Calibri"/>
          <w:bCs/>
        </w:rPr>
      </w:pPr>
      <w:r w:rsidRPr="0089159E">
        <w:rPr>
          <w:rFonts w:ascii="Calibri" w:hAnsi="Calibri"/>
          <w:bCs/>
        </w:rPr>
        <w:t xml:space="preserve">Octubre, ya instalados en el Camping Rivadavia, se visitará la Sierra Chica del Zonda (justo frente al camping), donde se analizaran los afloramientos cámbricos del Grupo Marquesado (formaciones La Laja y Zonda) y su relación con los depósitos modernos. Posteriormente visitaremos los afloramientos del cuerpo intrusivo terciario en las inmediaciones del Dique Punta Negra distante a 25 km desde Zonda. En las inmediaciones del Dique Punta Negra se recorrerá aproximadamente 50 Km en total por camino de ripio. Se retorna por el mismo camino al campamento base en Camping Rivadavia, y luego de la cena se lleva a los docentes a las cabañas distantes a 3 km. Tipo de rutas y/o caminos: carretera asfaltada y ripio en buen estado. Traslado local: no es necesario Recorrido: 100 km (aprox.) </w:t>
      </w:r>
    </w:p>
    <w:p w:rsidR="009A209B" w:rsidRDefault="009A209B" w:rsidP="009A209B">
      <w:pPr>
        <w:jc w:val="both"/>
        <w:rPr>
          <w:rFonts w:ascii="Calibri" w:hAnsi="Calibri"/>
          <w:bCs/>
        </w:rPr>
      </w:pPr>
      <w:r w:rsidRPr="0089159E">
        <w:rPr>
          <w:rFonts w:ascii="Calibri" w:hAnsi="Calibri"/>
          <w:b/>
          <w:bCs/>
        </w:rPr>
        <w:t>Día 3 (26/10):</w:t>
      </w:r>
      <w:r w:rsidRPr="0089159E">
        <w:rPr>
          <w:rFonts w:ascii="Calibri" w:hAnsi="Calibri"/>
          <w:bCs/>
        </w:rPr>
        <w:t xml:space="preserve"> Trabajo de</w:t>
      </w:r>
      <w:r>
        <w:rPr>
          <w:rFonts w:ascii="Calibri" w:hAnsi="Calibri"/>
          <w:bCs/>
        </w:rPr>
        <w:t xml:space="preserve"> </w:t>
      </w:r>
      <w:r w:rsidRPr="0089159E">
        <w:rPr>
          <w:rFonts w:ascii="Calibri" w:hAnsi="Calibri"/>
          <w:bCs/>
        </w:rPr>
        <w:t xml:space="preserve">campo y detalle del recorrido: Objetivo: Interpretar los afloramientos </w:t>
      </w:r>
      <w:proofErr w:type="spellStart"/>
      <w:r w:rsidRPr="0089159E">
        <w:rPr>
          <w:rFonts w:ascii="Calibri" w:hAnsi="Calibri"/>
          <w:bCs/>
        </w:rPr>
        <w:t>neoproterozoicos</w:t>
      </w:r>
      <w:proofErr w:type="spellEnd"/>
      <w:r w:rsidRPr="0089159E">
        <w:rPr>
          <w:rFonts w:ascii="Calibri" w:hAnsi="Calibri"/>
          <w:bCs/>
        </w:rPr>
        <w:t xml:space="preserve">-cámbricos del Complejo Pie de Palo y grupo </w:t>
      </w:r>
      <w:proofErr w:type="spellStart"/>
      <w:r w:rsidRPr="0089159E">
        <w:rPr>
          <w:rFonts w:ascii="Calibri" w:hAnsi="Calibri"/>
          <w:bCs/>
        </w:rPr>
        <w:t>Caucete</w:t>
      </w:r>
      <w:proofErr w:type="spellEnd"/>
      <w:r w:rsidRPr="0089159E">
        <w:rPr>
          <w:rFonts w:ascii="Calibri" w:hAnsi="Calibri"/>
          <w:bCs/>
        </w:rPr>
        <w:t xml:space="preserve"> en la Sierra de Pie de Palo situadas al este de la ciudad de San Juan. Se parte desde las cabañas hacia el Camping Rivadavia (3 km), continuando hacia la Sierra de Pie de Palo (70 km, ida). De ser posible se visitarán la zona de Baños de La Laja, canteras de </w:t>
      </w:r>
      <w:proofErr w:type="spellStart"/>
      <w:r w:rsidRPr="0089159E">
        <w:rPr>
          <w:rFonts w:ascii="Calibri" w:hAnsi="Calibri"/>
          <w:bCs/>
        </w:rPr>
        <w:t>travertino</w:t>
      </w:r>
      <w:proofErr w:type="spellEnd"/>
      <w:r w:rsidRPr="0089159E">
        <w:rPr>
          <w:rFonts w:ascii="Calibri" w:hAnsi="Calibri"/>
          <w:bCs/>
        </w:rPr>
        <w:t xml:space="preserve">, etc. (10 km, ida) Tipo de rutas y/o caminos: un tercio del recorrido es en ruta asfaltada pero el acceso a la Sierra de Pie de Palo es por camino de ripio, en regular estado. Observación: acceder con transportes de gran dimensión en la región de Sierra de Pie de Palo (ómnibus) no es posible por lo que se necesitará transporte local, con apoyo del SEGEMAR San Juan (al que se le deberá pagar combustible y viáticos). Se requiere que el micro aguarde en la zona durante todo el lapso que dure el trabajo en el campo; debido a que en el área la </w:t>
      </w:r>
      <w:r w:rsidRPr="0089159E">
        <w:rPr>
          <w:rFonts w:ascii="Calibri" w:hAnsi="Calibri"/>
          <w:bCs/>
        </w:rPr>
        <w:lastRenderedPageBreak/>
        <w:t>temperatura supera los 40ºC, es importante que el sistema de refrigeración de la unidad funcione en forma óptima. De regreso nuevamente se vuelve al Camping Rivadavia y luego de la cena se lleva a los docentes a las cabañas distantes 3 km. Recorrido total del día 180 km (aprox.)</w:t>
      </w:r>
    </w:p>
    <w:p w:rsidR="009A209B" w:rsidRDefault="009A209B" w:rsidP="009A209B">
      <w:pPr>
        <w:jc w:val="both"/>
        <w:rPr>
          <w:rFonts w:ascii="Calibri" w:hAnsi="Calibri"/>
          <w:bCs/>
        </w:rPr>
      </w:pPr>
      <w:r w:rsidRPr="0089159E">
        <w:rPr>
          <w:rFonts w:ascii="Calibri" w:hAnsi="Calibri"/>
          <w:b/>
          <w:bCs/>
        </w:rPr>
        <w:t>Día</w:t>
      </w:r>
      <w:r>
        <w:rPr>
          <w:rFonts w:ascii="Calibri" w:hAnsi="Calibri"/>
          <w:b/>
          <w:bCs/>
        </w:rPr>
        <w:t xml:space="preserve"> </w:t>
      </w:r>
      <w:r w:rsidRPr="0089159E">
        <w:rPr>
          <w:rFonts w:ascii="Calibri" w:hAnsi="Calibri"/>
          <w:b/>
          <w:bCs/>
        </w:rPr>
        <w:t>4 (27/10)</w:t>
      </w:r>
      <w:r>
        <w:rPr>
          <w:rFonts w:ascii="Calibri" w:hAnsi="Calibri"/>
          <w:b/>
          <w:bCs/>
        </w:rPr>
        <w:t xml:space="preserve">: </w:t>
      </w:r>
      <w:r w:rsidRPr="0089159E">
        <w:rPr>
          <w:rFonts w:ascii="Calibri" w:hAnsi="Calibri"/>
          <w:bCs/>
        </w:rPr>
        <w:t xml:space="preserve">Trabajo de campo y detalle del recorrido: Objetivo: Estudio y comprensión de los afloramientos del Paleozoico inferior expuestos en la </w:t>
      </w:r>
      <w:proofErr w:type="spellStart"/>
      <w:r w:rsidRPr="0089159E">
        <w:rPr>
          <w:rFonts w:ascii="Calibri" w:hAnsi="Calibri"/>
          <w:bCs/>
        </w:rPr>
        <w:t>Precordillera</w:t>
      </w:r>
      <w:proofErr w:type="spellEnd"/>
      <w:r w:rsidRPr="0089159E">
        <w:rPr>
          <w:rFonts w:ascii="Calibri" w:hAnsi="Calibri"/>
          <w:bCs/>
        </w:rPr>
        <w:t xml:space="preserve"> Oriental (Sierra de </w:t>
      </w:r>
      <w:proofErr w:type="spellStart"/>
      <w:r w:rsidRPr="0089159E">
        <w:rPr>
          <w:rFonts w:ascii="Calibri" w:hAnsi="Calibri"/>
          <w:bCs/>
        </w:rPr>
        <w:t>Villicúm</w:t>
      </w:r>
      <w:proofErr w:type="spellEnd"/>
      <w:r w:rsidRPr="0089159E">
        <w:rPr>
          <w:rFonts w:ascii="Calibri" w:hAnsi="Calibri"/>
          <w:bCs/>
        </w:rPr>
        <w:t xml:space="preserve">), </w:t>
      </w:r>
      <w:proofErr w:type="spellStart"/>
      <w:r w:rsidRPr="0089159E">
        <w:rPr>
          <w:rFonts w:ascii="Calibri" w:hAnsi="Calibri"/>
          <w:bCs/>
        </w:rPr>
        <w:t>Precordillera</w:t>
      </w:r>
      <w:proofErr w:type="spellEnd"/>
      <w:r w:rsidRPr="0089159E">
        <w:rPr>
          <w:rFonts w:ascii="Calibri" w:hAnsi="Calibri"/>
          <w:bCs/>
        </w:rPr>
        <w:t xml:space="preserve"> Central (Quebrada de </w:t>
      </w:r>
      <w:proofErr w:type="spellStart"/>
      <w:r w:rsidRPr="0089159E">
        <w:rPr>
          <w:rFonts w:ascii="Calibri" w:hAnsi="Calibri"/>
          <w:bCs/>
        </w:rPr>
        <w:t>Talacasto</w:t>
      </w:r>
      <w:proofErr w:type="spellEnd"/>
      <w:r w:rsidRPr="0089159E">
        <w:rPr>
          <w:rFonts w:ascii="Calibri" w:hAnsi="Calibri"/>
          <w:bCs/>
        </w:rPr>
        <w:t xml:space="preserve">) y alrededores. Se parte desde las cabañas hacia el Camping de Rivadavia (3 km), desde allí se toma la RN N° 40 hasta el empalme con la RP N°436 para acceder a los Baños de </w:t>
      </w:r>
      <w:proofErr w:type="spellStart"/>
      <w:r w:rsidRPr="0089159E">
        <w:rPr>
          <w:rFonts w:ascii="Calibri" w:hAnsi="Calibri"/>
          <w:bCs/>
        </w:rPr>
        <w:t>Talacasto</w:t>
      </w:r>
      <w:proofErr w:type="spellEnd"/>
      <w:r w:rsidRPr="0089159E">
        <w:rPr>
          <w:rFonts w:ascii="Calibri" w:hAnsi="Calibri"/>
          <w:bCs/>
        </w:rPr>
        <w:t xml:space="preserve"> realizando diferentes paradas para la observación de las secuencias ordovícicas, silúricas y devónicas </w:t>
      </w:r>
      <w:proofErr w:type="spellStart"/>
      <w:r w:rsidRPr="0089159E">
        <w:rPr>
          <w:rFonts w:ascii="Calibri" w:hAnsi="Calibri"/>
          <w:bCs/>
        </w:rPr>
        <w:t>aflorantes</w:t>
      </w:r>
      <w:proofErr w:type="spellEnd"/>
      <w:r w:rsidRPr="0089159E">
        <w:rPr>
          <w:rFonts w:ascii="Calibri" w:hAnsi="Calibri"/>
          <w:bCs/>
        </w:rPr>
        <w:t xml:space="preserve"> en este sector. Posteriormente se continúa por la RN Nº 40 empalmando con la RN Nº 149 por la Quebrada de las Burras, en rutas y caminos en buen estado. Se requiere un micro en condiciones de realizar la subida hasta la localidad de Bella Vista, no es grande la pendiente pero la altura complica la subida. Finalmente se arribará al Camping y Cabañas Bella Vista, cercano a la localidad de Las Flores. Recorrido: 230 km (aprox.) </w:t>
      </w:r>
    </w:p>
    <w:p w:rsidR="009A209B" w:rsidRDefault="009A209B" w:rsidP="009A209B">
      <w:pPr>
        <w:jc w:val="both"/>
        <w:rPr>
          <w:rFonts w:ascii="Calibri" w:hAnsi="Calibri"/>
          <w:bCs/>
        </w:rPr>
      </w:pPr>
      <w:r w:rsidRPr="0089159E">
        <w:rPr>
          <w:rFonts w:ascii="Calibri" w:hAnsi="Calibri"/>
          <w:b/>
          <w:bCs/>
        </w:rPr>
        <w:t>Día 5 (28/10)</w:t>
      </w:r>
      <w:r>
        <w:rPr>
          <w:rFonts w:ascii="Calibri" w:hAnsi="Calibri"/>
          <w:b/>
          <w:bCs/>
        </w:rPr>
        <w:t>:</w:t>
      </w:r>
      <w:r w:rsidRPr="0089159E">
        <w:rPr>
          <w:rFonts w:ascii="Calibri" w:hAnsi="Calibri"/>
          <w:bCs/>
        </w:rPr>
        <w:t xml:space="preserve"> Trabajo de campo y detalle del recorrido: Objetivo: Reconocimiento de perfiles que caracterizan a la Cordillera Frontal entre Las Flores y Agua Negra. Empalmando con la RN N° 150 se realiza el trayecto del camino internacional de Agua Negra realizando  paradas estratégicas para lo observación e interpretación de distintos perfiles del Paleozoico Superior con intrusivos graníticos y cubiertos por el Grupo </w:t>
      </w:r>
      <w:proofErr w:type="spellStart"/>
      <w:r w:rsidRPr="0089159E">
        <w:rPr>
          <w:rFonts w:ascii="Calibri" w:hAnsi="Calibri"/>
          <w:bCs/>
        </w:rPr>
        <w:t>Choiyoi</w:t>
      </w:r>
      <w:proofErr w:type="spellEnd"/>
      <w:r w:rsidRPr="0089159E">
        <w:rPr>
          <w:rFonts w:ascii="Calibri" w:hAnsi="Calibri"/>
          <w:bCs/>
        </w:rPr>
        <w:t xml:space="preserve"> (</w:t>
      </w:r>
      <w:proofErr w:type="spellStart"/>
      <w:r w:rsidRPr="0089159E">
        <w:rPr>
          <w:rFonts w:ascii="Calibri" w:hAnsi="Calibri"/>
          <w:bCs/>
        </w:rPr>
        <w:t>Permo</w:t>
      </w:r>
      <w:proofErr w:type="spellEnd"/>
      <w:r w:rsidRPr="0089159E">
        <w:rPr>
          <w:rFonts w:ascii="Calibri" w:hAnsi="Calibri"/>
          <w:bCs/>
        </w:rPr>
        <w:t>-Triásico). Se parte de Camping y Cabañas Bella Vista hacia la localidad de Las Flores (10 km) y luego empalmando con la RN N° 150 se realiza el trayecto del camino internacional de Agua Negra hacia el puesto de Gendarmería de Guardia Vieja, realizando paradas estratégicas para observación e interpretación de distintos perfiles. Corresponde a unos</w:t>
      </w:r>
      <w:r>
        <w:rPr>
          <w:rFonts w:ascii="Calibri" w:hAnsi="Calibri"/>
          <w:bCs/>
        </w:rPr>
        <w:t xml:space="preserve"> </w:t>
      </w:r>
      <w:r w:rsidRPr="0089159E">
        <w:rPr>
          <w:rFonts w:ascii="Calibri" w:hAnsi="Calibri"/>
          <w:bCs/>
        </w:rPr>
        <w:t xml:space="preserve">90 km (ida) de camino en parte asfaltado, pero en subida pronunciada en su mayor parte (subida hasta aprox. 3000 m </w:t>
      </w:r>
      <w:proofErr w:type="spellStart"/>
      <w:r w:rsidRPr="0089159E">
        <w:rPr>
          <w:rFonts w:ascii="Calibri" w:hAnsi="Calibri"/>
          <w:bCs/>
        </w:rPr>
        <w:t>s.n.m</w:t>
      </w:r>
      <w:proofErr w:type="spellEnd"/>
      <w:r w:rsidRPr="0089159E">
        <w:rPr>
          <w:rFonts w:ascii="Calibri" w:hAnsi="Calibri"/>
          <w:bCs/>
        </w:rPr>
        <w:t>.). Regreso y alojamiento en Camping y Cabañas</w:t>
      </w:r>
      <w:r>
        <w:rPr>
          <w:rFonts w:ascii="Calibri" w:hAnsi="Calibri"/>
          <w:bCs/>
        </w:rPr>
        <w:t xml:space="preserve"> </w:t>
      </w:r>
      <w:r w:rsidRPr="0089159E">
        <w:rPr>
          <w:rFonts w:ascii="Calibri" w:hAnsi="Calibri"/>
          <w:bCs/>
        </w:rPr>
        <w:t>Bella Vista. Recorrido: 200 km (</w:t>
      </w:r>
      <w:proofErr w:type="spellStart"/>
      <w:r w:rsidRPr="0089159E">
        <w:rPr>
          <w:rFonts w:ascii="Calibri" w:hAnsi="Calibri"/>
          <w:bCs/>
        </w:rPr>
        <w:t>aprox</w:t>
      </w:r>
      <w:proofErr w:type="spellEnd"/>
      <w:r w:rsidRPr="0089159E">
        <w:rPr>
          <w:rFonts w:ascii="Calibri" w:hAnsi="Calibri"/>
          <w:bCs/>
        </w:rPr>
        <w:t xml:space="preserve">). </w:t>
      </w:r>
    </w:p>
    <w:p w:rsidR="009A209B" w:rsidRPr="00F00C74" w:rsidRDefault="009A209B" w:rsidP="009A209B">
      <w:pPr>
        <w:jc w:val="both"/>
        <w:rPr>
          <w:rFonts w:ascii="Calibri" w:hAnsi="Calibri"/>
          <w:bCs/>
        </w:rPr>
      </w:pPr>
      <w:r w:rsidRPr="0089159E">
        <w:rPr>
          <w:rFonts w:ascii="Calibri" w:hAnsi="Calibri"/>
          <w:b/>
          <w:bCs/>
        </w:rPr>
        <w:t>Día 6 (29/10)</w:t>
      </w:r>
      <w:r>
        <w:rPr>
          <w:rFonts w:ascii="Calibri" w:hAnsi="Calibri"/>
          <w:b/>
          <w:bCs/>
        </w:rPr>
        <w:t>:</w:t>
      </w:r>
      <w:r w:rsidRPr="0089159E">
        <w:rPr>
          <w:rFonts w:ascii="Calibri" w:hAnsi="Calibri"/>
          <w:bCs/>
        </w:rPr>
        <w:t xml:space="preserve"> Trabajo de campo y detalle del recorrido: Objetivo: Visualización de los principales perfiles de </w:t>
      </w:r>
      <w:proofErr w:type="spellStart"/>
      <w:r w:rsidRPr="0089159E">
        <w:rPr>
          <w:rFonts w:ascii="Calibri" w:hAnsi="Calibri"/>
          <w:bCs/>
        </w:rPr>
        <w:t>Precordillera</w:t>
      </w:r>
      <w:proofErr w:type="spellEnd"/>
      <w:r w:rsidRPr="0089159E">
        <w:rPr>
          <w:rFonts w:ascii="Calibri" w:hAnsi="Calibri"/>
          <w:bCs/>
        </w:rPr>
        <w:t xml:space="preserve"> Occide</w:t>
      </w:r>
      <w:r>
        <w:rPr>
          <w:rFonts w:ascii="Calibri" w:hAnsi="Calibri"/>
          <w:bCs/>
        </w:rPr>
        <w:t>ntal</w:t>
      </w:r>
      <w:r w:rsidRPr="0089159E">
        <w:rPr>
          <w:rFonts w:ascii="Calibri" w:hAnsi="Calibri"/>
          <w:bCs/>
        </w:rPr>
        <w:t xml:space="preserve"> </w:t>
      </w:r>
      <w:r w:rsidRPr="00F00C74">
        <w:rPr>
          <w:rFonts w:ascii="Calibri" w:hAnsi="Calibri"/>
          <w:bCs/>
        </w:rPr>
        <w:t xml:space="preserve">y Central sobre el valle del Río Jáchal.  Se parte de camping y cabañas Bella Vista rumbo a Jáchal. Desde el camping hasta Rodeo se recorre por la RN nº 150 unos 20 km (asfaltada en buen estado), luego aproximadamente 40 km desde la localidad de Rodeo hasta la ciudad de Jáchal, realizando diferentes paradas en sitios de interés para la observación e interpretación de las unidades expuestas. En la ciudad de Jáchal se hará campamento en la Escuela </w:t>
      </w:r>
      <w:proofErr w:type="spellStart"/>
      <w:r w:rsidRPr="00F00C74">
        <w:rPr>
          <w:rFonts w:ascii="Calibri" w:hAnsi="Calibri"/>
          <w:bCs/>
        </w:rPr>
        <w:t>Agrotécnica</w:t>
      </w:r>
      <w:proofErr w:type="spellEnd"/>
      <w:r w:rsidRPr="00F00C74">
        <w:rPr>
          <w:rFonts w:ascii="Calibri" w:hAnsi="Calibri"/>
          <w:bCs/>
        </w:rPr>
        <w:t xml:space="preserve"> Belgrano. Alojamiento en la localidad de Jáchal (cabañas y/o camping). Recorrido: 70 Km (aprox.)</w:t>
      </w:r>
    </w:p>
    <w:p w:rsidR="009A209B" w:rsidRPr="00F00C74" w:rsidRDefault="009A209B" w:rsidP="009A209B">
      <w:pPr>
        <w:jc w:val="both"/>
        <w:rPr>
          <w:rFonts w:ascii="Calibri" w:hAnsi="Calibri"/>
          <w:bCs/>
        </w:rPr>
      </w:pPr>
      <w:proofErr w:type="spellStart"/>
      <w:r>
        <w:rPr>
          <w:rFonts w:ascii="Calibri" w:hAnsi="Calibri"/>
          <w:b/>
          <w:bCs/>
        </w:rPr>
        <w:t>Dias</w:t>
      </w:r>
      <w:proofErr w:type="spellEnd"/>
      <w:r>
        <w:rPr>
          <w:rFonts w:ascii="Calibri" w:hAnsi="Calibri"/>
          <w:b/>
          <w:bCs/>
        </w:rPr>
        <w:t xml:space="preserve"> 7 y 8 (30/10 y 31/10)</w:t>
      </w:r>
      <w:r w:rsidRPr="00F00C74">
        <w:rPr>
          <w:rFonts w:ascii="Calibri" w:hAnsi="Calibri"/>
          <w:bCs/>
        </w:rPr>
        <w:t xml:space="preserve"> Observaciones en el perfil del cerro La Silla y anticlinal de Huaco, donde se realizaran interpretaciones de las formaciones reconocidas. El camino se encuentra en buen estado de </w:t>
      </w:r>
      <w:proofErr w:type="spellStart"/>
      <w:r w:rsidRPr="00F00C74">
        <w:rPr>
          <w:rFonts w:ascii="Calibri" w:hAnsi="Calibri"/>
          <w:bCs/>
        </w:rPr>
        <w:t>transitabilidad</w:t>
      </w:r>
      <w:proofErr w:type="spellEnd"/>
      <w:r w:rsidRPr="00F00C74">
        <w:rPr>
          <w:rFonts w:ascii="Calibri" w:hAnsi="Calibri"/>
          <w:bCs/>
        </w:rPr>
        <w:t xml:space="preserve">, asfaltado. Se parte desde la Escuela </w:t>
      </w:r>
      <w:proofErr w:type="spellStart"/>
      <w:r w:rsidRPr="00F00C74">
        <w:rPr>
          <w:rFonts w:ascii="Calibri" w:hAnsi="Calibri"/>
          <w:bCs/>
        </w:rPr>
        <w:t>Agrotécnica</w:t>
      </w:r>
      <w:proofErr w:type="spellEnd"/>
      <w:r w:rsidRPr="00F00C74">
        <w:rPr>
          <w:rFonts w:ascii="Calibri" w:hAnsi="Calibri"/>
          <w:bCs/>
        </w:rPr>
        <w:t xml:space="preserve"> Belgrano hacia el mirador de Huaco viajando por la RN 40, son unos 40 km (ida) de ruta asfaltada en buen estado. Recorrido parcial día 7: 80 Km (aprox.) - Finalmente, se emprende el retorno desde el mirador de Huaco por la RN Nº 40 hasta San Juan y desde allí a la ciudad de La Plata realizando el mismo trayecto que el viaje de ida (llegada </w:t>
      </w:r>
      <w:r>
        <w:rPr>
          <w:rFonts w:ascii="Calibri" w:hAnsi="Calibri"/>
          <w:bCs/>
        </w:rPr>
        <w:t>31</w:t>
      </w:r>
      <w:r w:rsidRPr="00F00C74">
        <w:rPr>
          <w:rFonts w:ascii="Calibri" w:hAnsi="Calibri"/>
          <w:bCs/>
        </w:rPr>
        <w:t>/11 a media tarde). El regreso comprende unos 1500 km aproximadamente.</w:t>
      </w:r>
    </w:p>
    <w:p w:rsidR="00A108F5" w:rsidRDefault="00A108F5" w:rsidP="00917568">
      <w:pPr>
        <w:autoSpaceDE w:val="0"/>
        <w:autoSpaceDN w:val="0"/>
        <w:adjustRightInd w:val="0"/>
        <w:rPr>
          <w:rFonts w:ascii="Calibri" w:hAnsi="Calibri"/>
          <w:b/>
          <w:bCs/>
          <w:u w:val="single"/>
        </w:rPr>
      </w:pPr>
    </w:p>
    <w:p w:rsidR="00917568" w:rsidRPr="0006478F" w:rsidRDefault="00917568" w:rsidP="00EC0F9F">
      <w:pPr>
        <w:autoSpaceDE w:val="0"/>
        <w:autoSpaceDN w:val="0"/>
        <w:adjustRightInd w:val="0"/>
        <w:jc w:val="both"/>
        <w:rPr>
          <w:rFonts w:ascii="Calibri" w:hAnsi="Calibri"/>
        </w:rPr>
      </w:pPr>
      <w:r w:rsidRPr="00A9027E">
        <w:rPr>
          <w:rFonts w:ascii="Calibri" w:hAnsi="Calibri"/>
          <w:b/>
          <w:bCs/>
          <w:u w:val="single"/>
        </w:rPr>
        <w:t>Tipo Transporte:</w:t>
      </w:r>
      <w:r w:rsidRPr="0079580C">
        <w:rPr>
          <w:rFonts w:ascii="Calibri" w:hAnsi="Calibri"/>
        </w:rPr>
        <w:t xml:space="preserve"> </w:t>
      </w:r>
      <w:r w:rsidR="00D739EA">
        <w:rPr>
          <w:rFonts w:ascii="Calibri" w:hAnsi="Calibri"/>
        </w:rPr>
        <w:t xml:space="preserve">un </w:t>
      </w:r>
      <w:r w:rsidR="009A209B" w:rsidRPr="008964FF">
        <w:rPr>
          <w:rFonts w:ascii="Calibri" w:hAnsi="Calibri"/>
        </w:rPr>
        <w:t xml:space="preserve"> ómnibus de </w:t>
      </w:r>
      <w:r w:rsidR="00D739EA">
        <w:rPr>
          <w:rFonts w:ascii="Calibri" w:hAnsi="Calibri"/>
        </w:rPr>
        <w:t>dos</w:t>
      </w:r>
      <w:r w:rsidR="009A209B" w:rsidRPr="008964FF">
        <w:rPr>
          <w:rFonts w:ascii="Calibri" w:hAnsi="Calibri"/>
        </w:rPr>
        <w:t xml:space="preserve"> piso</w:t>
      </w:r>
      <w:r w:rsidR="00D739EA">
        <w:rPr>
          <w:rFonts w:ascii="Calibri" w:hAnsi="Calibri"/>
        </w:rPr>
        <w:t>s</w:t>
      </w:r>
      <w:bookmarkStart w:id="0" w:name="_GoBack"/>
      <w:bookmarkEnd w:id="0"/>
      <w:r w:rsidR="00EC0F9F">
        <w:rPr>
          <w:rFonts w:ascii="Calibri" w:hAnsi="Calibri"/>
        </w:rPr>
        <w:t>.</w:t>
      </w:r>
    </w:p>
    <w:p w:rsidR="00184A9E" w:rsidRDefault="00184A9E"/>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altName w:val="Tahoma"/>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E4980"/>
    <w:rsid w:val="00106D70"/>
    <w:rsid w:val="001835B9"/>
    <w:rsid w:val="00184A9E"/>
    <w:rsid w:val="004A6EC7"/>
    <w:rsid w:val="004E2170"/>
    <w:rsid w:val="005438D6"/>
    <w:rsid w:val="00590493"/>
    <w:rsid w:val="00612D3F"/>
    <w:rsid w:val="006C2A84"/>
    <w:rsid w:val="007B694E"/>
    <w:rsid w:val="008E0AE0"/>
    <w:rsid w:val="00917568"/>
    <w:rsid w:val="009A209B"/>
    <w:rsid w:val="009C0010"/>
    <w:rsid w:val="00A108F5"/>
    <w:rsid w:val="00CB0F73"/>
    <w:rsid w:val="00CE01FC"/>
    <w:rsid w:val="00D335B9"/>
    <w:rsid w:val="00D739EA"/>
    <w:rsid w:val="00E63619"/>
    <w:rsid w:val="00EC0F9F"/>
    <w:rsid w:val="00EE1D59"/>
    <w:rsid w:val="00EE4DB3"/>
    <w:rsid w:val="00F06CB0"/>
    <w:rsid w:val="00FA23D7"/>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34AEC8-E452-4898-A305-26D785304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Pages>
  <Words>4293</Words>
  <Characters>23617</Characters>
  <Application>Microsoft Office Word</Application>
  <DocSecurity>0</DocSecurity>
  <Lines>196</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27855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8</cp:revision>
  <dcterms:created xsi:type="dcterms:W3CDTF">2017-07-12T15:08:00Z</dcterms:created>
  <dcterms:modified xsi:type="dcterms:W3CDTF">2017-08-01T16:33:00Z</dcterms:modified>
</cp:coreProperties>
</file>