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5568512"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43BCA"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 N° </w:t>
      </w:r>
      <w:r>
        <w:rPr>
          <w:rFonts w:ascii="Open Sans" w:hAnsi="Open Sans" w:cs="Open Sans"/>
          <w:sz w:val="18"/>
          <w:szCs w:val="18"/>
          <w:lang w:val="es-AR"/>
        </w:rPr>
        <w:t>5</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A38AE">
        <w:rPr>
          <w:rFonts w:ascii="Open Sans" w:hAnsi="Open Sans" w:cs="Open Sans"/>
          <w:sz w:val="18"/>
          <w:szCs w:val="18"/>
          <w:lang w:val="es-AR"/>
        </w:rPr>
        <w:t>18842</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A</w:t>
      </w:r>
      <w:r w:rsidR="007A38AE">
        <w:rPr>
          <w:rFonts w:ascii="Open Sans" w:hAnsi="Open Sans" w:cs="Open Sans"/>
          <w:sz w:val="18"/>
          <w:szCs w:val="18"/>
          <w:lang w:val="es-AR"/>
        </w:rPr>
        <w:t>LQUILER DE EQUIPOS FOTOCOPIADORES</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8A6DF7">
        <w:rPr>
          <w:rFonts w:ascii="Open Sans" w:hAnsi="Open Sans" w:cs="Open Sans"/>
          <w:sz w:val="18"/>
          <w:szCs w:val="18"/>
          <w:lang w:val="es-AR"/>
        </w:rPr>
        <w:t>20/04/18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8A6DF7">
        <w:rPr>
          <w:rFonts w:ascii="Open Sans" w:hAnsi="Open Sans" w:cs="Open Sans"/>
          <w:sz w:val="18"/>
          <w:szCs w:val="18"/>
          <w:lang w:val="es-AR"/>
        </w:rPr>
        <w:t>26/04/18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FF2F22" w:rsidP="003A6724">
      <w:pPr>
        <w:rPr>
          <w:rFonts w:ascii="Open Sans" w:hAnsi="Open Sans" w:cs="Open Sans"/>
          <w:sz w:val="18"/>
          <w:szCs w:val="18"/>
          <w:lang w:val="es-AR"/>
        </w:rPr>
      </w:pPr>
      <w:hyperlink r:id="rId11" w:history="1">
        <w:r w:rsidRPr="00B77B15">
          <w:rPr>
            <w:rStyle w:val="Hipervnculo"/>
            <w:rFonts w:ascii="Open Sans" w:hAnsi="Open Sans" w:cs="Open Sans"/>
            <w:sz w:val="18"/>
            <w:szCs w:val="18"/>
            <w:lang w:val="es-AR"/>
          </w:rPr>
          <w:t>www.unlp.edu.ar/administracion_y_finanzas/licitaciones-5040</w:t>
        </w:r>
      </w:hyperlink>
      <w:r>
        <w:rPr>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8A6DF7">
        <w:rPr>
          <w:rFonts w:ascii="Open Sans" w:hAnsi="Open Sans" w:cs="Open Sans"/>
          <w:sz w:val="18"/>
          <w:szCs w:val="18"/>
          <w:lang w:val="es-AR"/>
        </w:rPr>
        <w:t>26/04/18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w:t>
      </w:r>
      <w:r w:rsidR="008A6DF7">
        <w:rPr>
          <w:rFonts w:ascii="Open Sans" w:hAnsi="Open Sans" w:cs="Open Sans"/>
          <w:sz w:val="18"/>
          <w:szCs w:val="18"/>
          <w:lang w:val="es-AR"/>
        </w:rPr>
        <w:t xml:space="preserve"> 27/04/18.-</w:t>
      </w:r>
      <w:r w:rsidRPr="003A6724">
        <w:rPr>
          <w:rFonts w:ascii="Open Sans" w:hAnsi="Open Sans" w:cs="Open Sans"/>
          <w:sz w:val="18"/>
          <w:szCs w:val="18"/>
          <w:lang w:val="es-AR"/>
        </w:rPr>
        <w:t xml:space="preserve">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A6DF7" w:rsidP="003A6724">
      <w:pPr>
        <w:rPr>
          <w:rFonts w:ascii="Open Sans" w:hAnsi="Open Sans" w:cs="Open Sans"/>
          <w:sz w:val="18"/>
          <w:szCs w:val="18"/>
          <w:lang w:val="es-AR"/>
        </w:rPr>
      </w:pPr>
      <w:r>
        <w:rPr>
          <w:rFonts w:ascii="Open Sans" w:hAnsi="Open Sans" w:cs="Open Sans"/>
          <w:sz w:val="18"/>
          <w:szCs w:val="18"/>
          <w:lang w:val="es-AR"/>
        </w:rPr>
        <w:t>03/05/18,</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A6DF7" w:rsidP="003A6724">
      <w:pPr>
        <w:rPr>
          <w:rFonts w:ascii="Open Sans" w:hAnsi="Open Sans" w:cs="Open Sans"/>
          <w:sz w:val="18"/>
          <w:szCs w:val="18"/>
          <w:lang w:val="es-AR"/>
        </w:rPr>
      </w:pPr>
      <w:r>
        <w:rPr>
          <w:rFonts w:ascii="Open Sans" w:hAnsi="Open Sans" w:cs="Open Sans"/>
          <w:sz w:val="18"/>
          <w:szCs w:val="18"/>
          <w:lang w:val="es-AR"/>
        </w:rPr>
        <w:t>03/05/18</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lastRenderedPageBreak/>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5568513"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CB5C56">
        <w:rPr>
          <w:rFonts w:ascii="Open Sans" w:hAnsi="Open Sans" w:cs="Open Sans"/>
          <w:sz w:val="18"/>
          <w:szCs w:val="18"/>
          <w:lang w:val="es-AR"/>
        </w:rPr>
        <w:t xml:space="preserve">Licitación Privada de Etapa Única Nacional </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CB5C56">
        <w:rPr>
          <w:rFonts w:ascii="Open Sans" w:hAnsi="Open Sans" w:cs="Open Sans"/>
          <w:sz w:val="18"/>
          <w:szCs w:val="18"/>
          <w:lang w:val="es-AR"/>
        </w:rPr>
        <w:t>05</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7A38AE">
        <w:rPr>
          <w:rFonts w:ascii="Open Sans" w:hAnsi="Open Sans" w:cs="Open Sans"/>
          <w:sz w:val="18"/>
          <w:szCs w:val="18"/>
          <w:lang w:val="es-AR"/>
        </w:rPr>
        <w:t>Alquiler de equipos fotocopiadores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Prosecretario </w:t>
      </w:r>
      <w:r w:rsidR="007A38AE">
        <w:rPr>
          <w:rFonts w:ascii="Open Sans" w:hAnsi="Open Sans" w:cs="Open Sans"/>
          <w:sz w:val="18"/>
          <w:szCs w:val="18"/>
          <w:lang w:val="es-AR"/>
        </w:rPr>
        <w:t xml:space="preserve">de Finanzas </w:t>
      </w:r>
      <w:r w:rsidR="00794CA7">
        <w:rPr>
          <w:rFonts w:ascii="Open Sans" w:hAnsi="Open Sans" w:cs="Open Sans"/>
          <w:sz w:val="18"/>
          <w:szCs w:val="18"/>
          <w:lang w:val="es-AR"/>
        </w:rPr>
        <w:t xml:space="preserve">de la UNLP, el </w:t>
      </w:r>
      <w:r w:rsidR="007A38AE">
        <w:rPr>
          <w:rFonts w:ascii="Open Sans" w:hAnsi="Open Sans" w:cs="Open Sans"/>
          <w:sz w:val="18"/>
          <w:szCs w:val="18"/>
          <w:lang w:val="es-AR"/>
        </w:rPr>
        <w:t>Lic.</w:t>
      </w:r>
      <w:r w:rsidR="00794CA7">
        <w:rPr>
          <w:rFonts w:ascii="Open Sans" w:hAnsi="Open Sans" w:cs="Open Sans"/>
          <w:sz w:val="18"/>
          <w:szCs w:val="18"/>
          <w:lang w:val="es-AR"/>
        </w:rPr>
        <w:t xml:space="preserve"> </w:t>
      </w:r>
      <w:r w:rsidR="007A38AE">
        <w:rPr>
          <w:rFonts w:ascii="Open Sans" w:hAnsi="Open Sans" w:cs="Open Sans"/>
          <w:sz w:val="18"/>
          <w:szCs w:val="18"/>
          <w:lang w:val="es-AR"/>
        </w:rPr>
        <w:t>Claudio Canosa</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B5C56">
        <w:rPr>
          <w:rFonts w:ascii="Open Sans" w:hAnsi="Open Sans" w:cs="Open Sans"/>
          <w:sz w:val="18"/>
          <w:szCs w:val="18"/>
          <w:lang w:val="es-AR"/>
        </w:rPr>
        <w:t>26/04/18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CB5C56">
        <w:rPr>
          <w:rFonts w:ascii="Open Sans" w:hAnsi="Open Sans" w:cs="Open Sans"/>
          <w:sz w:val="18"/>
          <w:szCs w:val="18"/>
          <w:lang w:val="es-AR"/>
        </w:rPr>
        <w:t xml:space="preserve"> 27/04/18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1250DC" w:rsidRPr="003F7A28" w:rsidRDefault="001250DC" w:rsidP="00BD62C0">
      <w:pPr>
        <w:spacing w:line="360" w:lineRule="auto"/>
        <w:jc w:val="both"/>
        <w:rPr>
          <w:rFonts w:ascii="Open Sans" w:hAnsi="Open Sans" w:cs="Open Sans"/>
          <w:sz w:val="18"/>
          <w:szCs w:val="18"/>
          <w:lang w:val="es-AR"/>
        </w:rPr>
      </w:pPr>
      <w:r>
        <w:rPr>
          <w:rFonts w:ascii="Open Sans" w:hAnsi="Open Sans" w:cs="Open Sans"/>
          <w:sz w:val="18"/>
          <w:szCs w:val="18"/>
          <w:lang w:val="es-AR"/>
        </w:rPr>
        <w:t>El excedente por copia se deberá discriminar el costo.-</w:t>
      </w:r>
      <w:bookmarkStart w:id="0" w:name="_GoBack"/>
      <w:bookmarkEnd w:id="0"/>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w:t>
      </w:r>
      <w:r w:rsidRPr="00C15084">
        <w:rPr>
          <w:rFonts w:ascii="Open Sans" w:hAnsi="Open Sans" w:cs="Open Sans"/>
          <w:sz w:val="18"/>
          <w:szCs w:val="18"/>
          <w:lang w:val="es-AR"/>
        </w:rPr>
        <w:lastRenderedPageBreak/>
        <w:t>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Pr="007D0422" w:rsidRDefault="00011B4A" w:rsidP="008B1DB0">
      <w:pPr>
        <w:spacing w:line="360" w:lineRule="auto"/>
        <w:jc w:val="both"/>
        <w:rPr>
          <w:rFonts w:ascii="Arial" w:hAnsi="Arial" w:cs="Arial"/>
          <w:sz w:val="20"/>
          <w:szCs w:val="18"/>
          <w:lang w:val="es-AR"/>
        </w:rPr>
      </w:pPr>
      <w:r w:rsidRPr="007D0422">
        <w:rPr>
          <w:rFonts w:ascii="Open Sans" w:hAnsi="Open Sans" w:cs="Open Sans"/>
          <w:b/>
          <w:sz w:val="20"/>
          <w:szCs w:val="18"/>
          <w:lang w:val="es-AR"/>
        </w:rPr>
        <w:t>Artículo 10º PLAZO DE ENTREGA:</w:t>
      </w:r>
      <w:r w:rsidR="0078637E">
        <w:rPr>
          <w:rFonts w:ascii="Open Sans" w:hAnsi="Open Sans" w:cs="Open Sans"/>
          <w:b/>
          <w:sz w:val="20"/>
          <w:szCs w:val="18"/>
          <w:lang w:val="es-AR"/>
        </w:rPr>
        <w:t xml:space="preserve"> JUNIO 2018/MAYO 2019 </w:t>
      </w:r>
      <w:r w:rsidRPr="007D0422">
        <w:rPr>
          <w:rFonts w:ascii="Open Sans" w:hAnsi="Open Sans" w:cs="Open Sans"/>
          <w:sz w:val="20"/>
          <w:szCs w:val="18"/>
          <w:lang w:val="es-AR"/>
        </w:rPr>
        <w:t xml:space="preserve"> </w:t>
      </w:r>
      <w:r w:rsidR="003A1D8E" w:rsidRPr="007D0422">
        <w:rPr>
          <w:rFonts w:ascii="Arial" w:hAnsi="Arial" w:cs="Arial"/>
          <w:sz w:val="20"/>
          <w:szCs w:val="18"/>
          <w:lang w:val="es-AR"/>
        </w:rPr>
        <w:t>DOCE (12) MESES a contar desde la notificación de la Orden de Compra. Con opción a prorroga a favor de la UNLP por igual</w:t>
      </w:r>
      <w:r w:rsidR="00BD53DE">
        <w:rPr>
          <w:rFonts w:ascii="Arial" w:hAnsi="Arial" w:cs="Arial"/>
          <w:sz w:val="20"/>
          <w:szCs w:val="18"/>
          <w:lang w:val="es-AR"/>
        </w:rPr>
        <w:t xml:space="preserve"> o menor </w:t>
      </w:r>
      <w:r w:rsidR="0078637E">
        <w:rPr>
          <w:rFonts w:ascii="Arial" w:hAnsi="Arial" w:cs="Arial"/>
          <w:sz w:val="20"/>
          <w:szCs w:val="18"/>
          <w:lang w:val="es-AR"/>
        </w:rPr>
        <w:t xml:space="preserve">periodo </w:t>
      </w:r>
      <w:r w:rsidR="00BD53DE">
        <w:rPr>
          <w:rFonts w:ascii="Arial" w:hAnsi="Arial" w:cs="Arial"/>
          <w:sz w:val="20"/>
          <w:szCs w:val="18"/>
          <w:lang w:val="es-AR"/>
        </w:rPr>
        <w:t>al contrato original</w:t>
      </w:r>
      <w:r w:rsidR="003A1D8E" w:rsidRPr="007D0422">
        <w:rPr>
          <w:rFonts w:ascii="Arial" w:hAnsi="Arial" w:cs="Arial"/>
          <w:sz w:val="20"/>
          <w:szCs w:val="18"/>
          <w:lang w:val="es-AR"/>
        </w:rPr>
        <w:t xml:space="preserve">. </w:t>
      </w:r>
    </w:p>
    <w:p w:rsidR="008B1DB0" w:rsidRPr="007D0422" w:rsidRDefault="008B1DB0" w:rsidP="008B1DB0">
      <w:pPr>
        <w:spacing w:line="360" w:lineRule="auto"/>
        <w:jc w:val="both"/>
        <w:rPr>
          <w:rFonts w:ascii="Arial" w:hAnsi="Arial" w:cs="Arial"/>
          <w:b/>
          <w:sz w:val="20"/>
          <w:szCs w:val="18"/>
          <w:lang w:val="es-AR"/>
        </w:rPr>
      </w:pPr>
    </w:p>
    <w:p w:rsidR="008B1DB0" w:rsidRPr="007D0422" w:rsidRDefault="00011B4A" w:rsidP="008B1DB0">
      <w:pPr>
        <w:spacing w:line="360" w:lineRule="auto"/>
        <w:jc w:val="both"/>
        <w:rPr>
          <w:rFonts w:ascii="Arial" w:hAnsi="Arial" w:cs="Arial"/>
          <w:b/>
          <w:sz w:val="20"/>
          <w:szCs w:val="18"/>
          <w:lang w:val="es-AR"/>
        </w:rPr>
      </w:pPr>
      <w:r w:rsidRPr="007D0422">
        <w:rPr>
          <w:rFonts w:ascii="Open Sans" w:hAnsi="Open Sans" w:cs="Open Sans"/>
          <w:b/>
          <w:sz w:val="20"/>
          <w:szCs w:val="18"/>
          <w:lang w:val="es-AR"/>
        </w:rPr>
        <w:t>Artículo 11º</w:t>
      </w:r>
      <w:r w:rsidRPr="007D0422">
        <w:rPr>
          <w:rFonts w:ascii="Open Sans" w:hAnsi="Open Sans" w:cs="Open Sans"/>
          <w:sz w:val="20"/>
          <w:szCs w:val="18"/>
          <w:lang w:val="es-AR"/>
        </w:rPr>
        <w:t xml:space="preserve"> </w:t>
      </w:r>
      <w:r w:rsidRPr="007D0422">
        <w:rPr>
          <w:rFonts w:ascii="Open Sans" w:hAnsi="Open Sans" w:cs="Open Sans"/>
          <w:b/>
          <w:sz w:val="20"/>
          <w:szCs w:val="18"/>
          <w:lang w:val="es-AR"/>
        </w:rPr>
        <w:t>LUGAR DE ENTREGA</w:t>
      </w:r>
      <w:r w:rsidR="00AE02F4" w:rsidRPr="007D0422">
        <w:rPr>
          <w:rFonts w:ascii="Open Sans" w:hAnsi="Open Sans" w:cs="Open Sans"/>
          <w:b/>
          <w:sz w:val="20"/>
          <w:szCs w:val="18"/>
          <w:lang w:val="es-AR"/>
        </w:rPr>
        <w:t>:</w:t>
      </w:r>
      <w:r w:rsidR="00B52B31">
        <w:rPr>
          <w:rFonts w:ascii="Arial" w:hAnsi="Arial" w:cs="Arial"/>
          <w:sz w:val="20"/>
          <w:szCs w:val="18"/>
          <w:lang w:val="es-AR"/>
        </w:rPr>
        <w:t xml:space="preserve"> Trece (13) equipos con la siguiente distribución: </w:t>
      </w:r>
      <w:r w:rsidR="00AE02F4" w:rsidRPr="007D0422">
        <w:rPr>
          <w:rFonts w:ascii="Arial" w:hAnsi="Arial" w:cs="Arial"/>
          <w:sz w:val="20"/>
          <w:szCs w:val="18"/>
          <w:lang w:val="es-AR"/>
        </w:rPr>
        <w:t>(2) Centro de fotocopiado, (1) Dirección General Operativa, (2) Dirección de Compras y Contrataciones, (1) Tesorería General, (1) Dirección contable, (1) Dirección General de Administración, (1)  Tesorería de Presidencia, (1) Dirección General de Personal, (1) Departamento Contable-AP, (1) Dirección Asesoría Letrada, (1) Dirección de Liquidaciones.  Edificio de la Presidencia de la UNLP - 7 Nº 776</w:t>
      </w:r>
      <w:r w:rsidR="005604EF" w:rsidRPr="007D0422">
        <w:rPr>
          <w:rFonts w:ascii="Arial" w:hAnsi="Arial" w:cs="Arial"/>
          <w:sz w:val="20"/>
          <w:szCs w:val="18"/>
          <w:lang w:val="es-AR"/>
        </w:rPr>
        <w:t xml:space="preserve"> </w:t>
      </w:r>
      <w:r w:rsidR="008B1DB0" w:rsidRPr="007D0422">
        <w:rPr>
          <w:rFonts w:ascii="Arial" w:hAnsi="Arial" w:cs="Arial"/>
          <w:sz w:val="20"/>
          <w:szCs w:val="18"/>
          <w:lang w:val="es-AR"/>
        </w:rPr>
        <w:t xml:space="preserve">– La Plata – Buenos </w:t>
      </w:r>
      <w:r w:rsidR="00496771" w:rsidRPr="007D0422">
        <w:rPr>
          <w:rFonts w:ascii="Arial" w:hAnsi="Arial" w:cs="Arial"/>
          <w:sz w:val="20"/>
          <w:szCs w:val="18"/>
          <w:lang w:val="es-AR"/>
        </w:rPr>
        <w:t>Aires. -</w:t>
      </w:r>
      <w:r w:rsidR="008B1DB0" w:rsidRPr="007D0422">
        <w:rPr>
          <w:rFonts w:ascii="Arial" w:hAnsi="Arial" w:cs="Arial"/>
          <w:b/>
          <w:sz w:val="20"/>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BD53DE" w:rsidRPr="00BD53DE" w:rsidRDefault="00D21CAB" w:rsidP="00BD53DE">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BD53DE" w:rsidRPr="00BD53DE">
        <w:rPr>
          <w:rFonts w:ascii="Arial" w:hAnsi="Arial" w:cs="Arial"/>
          <w:sz w:val="18"/>
          <w:szCs w:val="18"/>
          <w:lang w:val="es-AR"/>
        </w:rPr>
        <w:t xml:space="preserve"> </w:t>
      </w:r>
      <w:r w:rsidR="00BD53DE" w:rsidRPr="00BD53DE">
        <w:rPr>
          <w:rFonts w:ascii="Open Sans" w:hAnsi="Open Sans" w:cs="Open Sans"/>
          <w:sz w:val="18"/>
          <w:szCs w:val="18"/>
          <w:lang w:val="es-AR"/>
        </w:rPr>
        <w:t xml:space="preserve">El pago se realizara dentro de los TREINTA (30) DÍAS CORRIDOS contados a partir  de la  presentación de remito y  factura conformados por la Unidad Requirente. </w:t>
      </w:r>
    </w:p>
    <w:p w:rsidR="00BD53DE" w:rsidRPr="00BD53DE" w:rsidRDefault="00BD53DE" w:rsidP="00BD53DE">
      <w:pPr>
        <w:spacing w:line="360" w:lineRule="auto"/>
        <w:jc w:val="both"/>
        <w:rPr>
          <w:rFonts w:ascii="Open Sans" w:hAnsi="Open Sans" w:cs="Open Sans"/>
          <w:sz w:val="18"/>
          <w:szCs w:val="18"/>
          <w:lang w:val="es-AR"/>
        </w:rPr>
      </w:pPr>
      <w:r w:rsidRPr="00BD53DE">
        <w:rPr>
          <w:rFonts w:ascii="Open Sans" w:hAnsi="Open Sans" w:cs="Open Sans"/>
          <w:sz w:val="18"/>
          <w:szCs w:val="18"/>
          <w:lang w:val="es-AR"/>
        </w:rPr>
        <w:t>La documentación de pago deberá ser presentada en la Mesa de Entradas de la Dirección de Compras y Contrataciones del 1 al 5 de cada mes vencido.-</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5568514"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556851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w:t>
      </w:r>
      <w:r w:rsidRPr="003F7A28">
        <w:rPr>
          <w:rFonts w:ascii="Open Sans" w:hAnsi="Open Sans" w:cs="Open Sans"/>
          <w:sz w:val="18"/>
          <w:lang w:val="es-AR"/>
        </w:rPr>
        <w:lastRenderedPageBreak/>
        <w:t>"Domicilio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al inicial o por el que se fije en el correspondiente pliego de bases y condiciones particulares o en las bases del </w:t>
      </w:r>
      <w:r w:rsidRPr="003F7A28">
        <w:rPr>
          <w:rFonts w:ascii="Open Sans" w:hAnsi="Open Sans" w:cs="Open Sans"/>
          <w:sz w:val="18"/>
          <w:lang w:val="es-AR"/>
        </w:rPr>
        <w:lastRenderedPageBreak/>
        <w:t>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w:t>
      </w:r>
      <w:r w:rsidRPr="003F7A28">
        <w:rPr>
          <w:rFonts w:ascii="Open Sans" w:hAnsi="Open Sans" w:cs="Open Sans"/>
          <w:sz w:val="18"/>
          <w:lang w:val="es-AR"/>
        </w:rPr>
        <w:lastRenderedPageBreak/>
        <w:t>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w:t>
      </w:r>
      <w:r w:rsidRPr="003F7A28">
        <w:rPr>
          <w:rFonts w:ascii="Open Sans" w:hAnsi="Open Sans" w:cs="Open Sans"/>
          <w:sz w:val="18"/>
        </w:rPr>
        <w:lastRenderedPageBreak/>
        <w:t>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5568516"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737645" w:rsidRDefault="003A1D8E" w:rsidP="003A1D8E">
      <w:pPr>
        <w:rPr>
          <w:lang w:val="es-AR" w:eastAsia="es-AR"/>
        </w:rPr>
      </w:pPr>
      <w:r w:rsidRPr="003A1D8E">
        <w:rPr>
          <w:lang w:val="es-AR" w:eastAsia="es-AR"/>
        </w:rPr>
        <w:t xml:space="preserve">ALQUILER DE TRECE (13) EQUIPOS FOTOCOPIADORES, USADOS REACONDICIONADOS CON FUNCION DE IMPRESORA Y ESCANER. </w:t>
      </w:r>
    </w:p>
    <w:p w:rsidR="003F0B25" w:rsidRDefault="003F0B25" w:rsidP="003A1D8E">
      <w:pPr>
        <w:rPr>
          <w:lang w:val="es-AR" w:eastAsia="es-AR"/>
        </w:rPr>
      </w:pPr>
    </w:p>
    <w:p w:rsidR="00ED1F12" w:rsidRDefault="003A1D8E" w:rsidP="003A1D8E">
      <w:pPr>
        <w:rPr>
          <w:b/>
          <w:bCs/>
          <w:lang w:val="es-AR" w:eastAsia="es-AR"/>
        </w:rPr>
      </w:pPr>
      <w:r w:rsidRPr="003F0B25">
        <w:rPr>
          <w:u w:val="single"/>
          <w:lang w:val="es-AR" w:eastAsia="es-AR"/>
        </w:rPr>
        <w:t>LUGAR DE INSTALACION</w:t>
      </w:r>
      <w:r w:rsidRPr="003A1D8E">
        <w:rPr>
          <w:lang w:val="es-AR" w:eastAsia="es-AR"/>
        </w:rPr>
        <w:t>: (2) CENTRO FOTOCOPIADO, (1) DCCION.GENERAL OPERATIVA, (2) DIRECCION DE COMPRAS Y CONTRATACIONES, (1) TESORERIA GENERAL, (1) DCCION. CONTABLE, (1) D</w:t>
      </w:r>
      <w:r w:rsidR="00737645">
        <w:rPr>
          <w:lang w:val="es-AR" w:eastAsia="es-AR"/>
        </w:rPr>
        <w:t xml:space="preserve">CCION. GENERAL DE </w:t>
      </w:r>
      <w:r w:rsidRPr="003A1D8E">
        <w:rPr>
          <w:lang w:val="es-AR" w:eastAsia="es-AR"/>
        </w:rPr>
        <w:t>A</w:t>
      </w:r>
      <w:r w:rsidR="00737645">
        <w:rPr>
          <w:lang w:val="es-AR" w:eastAsia="es-AR"/>
        </w:rPr>
        <w:t>DMINISTRACION</w:t>
      </w:r>
      <w:r w:rsidRPr="003A1D8E">
        <w:rPr>
          <w:lang w:val="es-AR" w:eastAsia="es-AR"/>
        </w:rPr>
        <w:t>, (1) TESORERIA DE PRESIDENCIA, (1) DCCION. GRAL DE PERSONAL, (1) DEPARTAMENTO CONTABLE-AP, (1) DIRECCION ASESORIA LETRADA, (1) DIRECCION DE LIQUIDACIONES.-</w:t>
      </w:r>
      <w:r w:rsidRPr="003A1D8E">
        <w:rPr>
          <w:lang w:val="es-AR" w:eastAsia="es-AR"/>
        </w:rPr>
        <w:br/>
      </w:r>
    </w:p>
    <w:p w:rsidR="003A1D8E" w:rsidRPr="00737645" w:rsidRDefault="00737645" w:rsidP="003A1D8E">
      <w:pPr>
        <w:rPr>
          <w:u w:val="single"/>
          <w:lang w:val="es-AR" w:eastAsia="es-AR"/>
        </w:rPr>
      </w:pPr>
      <w:r w:rsidRPr="00737645">
        <w:rPr>
          <w:b/>
          <w:bCs/>
          <w:u w:val="single"/>
          <w:lang w:val="es-AR" w:eastAsia="es-AR"/>
        </w:rPr>
        <w:t>ESPECIFICACIONES TÉCNICAS:</w:t>
      </w:r>
      <w:r w:rsidR="003A1D8E" w:rsidRPr="00737645">
        <w:rPr>
          <w:b/>
          <w:bCs/>
          <w:u w:val="single"/>
          <w:lang w:val="es-AR" w:eastAsia="es-AR"/>
        </w:rPr>
        <w:t xml:space="preserve"> </w:t>
      </w:r>
    </w:p>
    <w:p w:rsidR="003A1D8E" w:rsidRPr="003A1D8E" w:rsidRDefault="003A1D8E" w:rsidP="003A1D8E">
      <w:pPr>
        <w:spacing w:before="100" w:beforeAutospacing="1" w:after="100" w:afterAutospacing="1"/>
        <w:rPr>
          <w:lang w:val="es-AR" w:eastAsia="es-AR"/>
        </w:rPr>
      </w:pPr>
      <w:r w:rsidRPr="003A1D8E">
        <w:rPr>
          <w:lang w:val="es-AR" w:eastAsia="es-AR"/>
        </w:rPr>
        <w:t>LOS EQUIPOS DEBEN CUMPLIR LAS FUNCIONES DE FOTOCOPIADO, ESCANEO E IMPRESION.</w:t>
      </w:r>
    </w:p>
    <w:p w:rsidR="003A1D8E" w:rsidRPr="003A1D8E" w:rsidRDefault="003A1D8E" w:rsidP="003A1D8E">
      <w:pPr>
        <w:spacing w:before="100" w:beforeAutospacing="1" w:after="100" w:afterAutospacing="1"/>
        <w:rPr>
          <w:lang w:val="es-AR" w:eastAsia="es-AR"/>
        </w:rPr>
      </w:pPr>
      <w:r w:rsidRPr="003A1D8E">
        <w:rPr>
          <w:lang w:val="es-AR" w:eastAsia="es-AR"/>
        </w:rPr>
        <w:t>ALIMENTADOR DE DOCUMENTOS, DOBLE FAZ AUTOMATICA, CASETTE PARA DIFERENTES TAMAÑOS DE COPIADO POR CRISTAL HASTA A3, PANTALLA TACTIL, CODIGO DE ACCESO, DISCO RIGIDO FUNCION DISPONIBLE DOCUMENT SERVER,</w:t>
      </w:r>
    </w:p>
    <w:p w:rsidR="003A1D8E" w:rsidRPr="003A1D8E" w:rsidRDefault="003A1D8E" w:rsidP="003A1D8E">
      <w:pPr>
        <w:spacing w:before="100" w:beforeAutospacing="1" w:after="100" w:afterAutospacing="1"/>
        <w:rPr>
          <w:lang w:val="es-AR" w:eastAsia="es-AR"/>
        </w:rPr>
      </w:pPr>
      <w:r w:rsidRPr="003A1D8E">
        <w:rPr>
          <w:lang w:val="es-AR" w:eastAsia="es-AR"/>
        </w:rPr>
        <w:t>20/25  PAGINAS POR MINUTO.</w:t>
      </w:r>
    </w:p>
    <w:p w:rsidR="003A1D8E" w:rsidRPr="003A1D8E" w:rsidRDefault="003A1D8E" w:rsidP="003A1D8E">
      <w:pPr>
        <w:spacing w:before="100" w:beforeAutospacing="1" w:after="100" w:afterAutospacing="1"/>
        <w:rPr>
          <w:lang w:val="es-AR" w:eastAsia="es-AR"/>
        </w:rPr>
      </w:pPr>
      <w:r w:rsidRPr="003A1D8E">
        <w:rPr>
          <w:lang w:val="es-AR" w:eastAsia="es-AR"/>
        </w:rPr>
        <w:t>DEBERA INCLUIR TONER, REPUESTOS,  ASISTENCIA TECNICA NO MAYOR A 24 HS Y CAPACITACION A LOS USUARIOS DE LA UNLP.</w:t>
      </w:r>
    </w:p>
    <w:p w:rsidR="003F0B25" w:rsidRPr="003A1D8E" w:rsidRDefault="003A1D8E" w:rsidP="003A1D8E">
      <w:pPr>
        <w:spacing w:before="100" w:beforeAutospacing="1" w:after="100" w:afterAutospacing="1"/>
        <w:rPr>
          <w:lang w:val="es-AR" w:eastAsia="es-AR"/>
        </w:rPr>
      </w:pPr>
      <w:r w:rsidRPr="003A1D8E">
        <w:rPr>
          <w:lang w:val="es-AR" w:eastAsia="es-AR"/>
        </w:rPr>
        <w:t xml:space="preserve">MINIMO MENSUAL </w:t>
      </w:r>
      <w:r w:rsidR="003F0B25">
        <w:rPr>
          <w:lang w:val="es-AR" w:eastAsia="es-AR"/>
        </w:rPr>
        <w:t>DE COPIAS: 70.000</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556851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3F0B25">
        <w:rPr>
          <w:rFonts w:ascii="Open Sans" w:hAnsi="Open Sans" w:cs="Open Sans"/>
          <w:b/>
          <w:sz w:val="20"/>
          <w:szCs w:val="20"/>
          <w:lang w:val="es-AR"/>
        </w:rPr>
        <w:t>LICITACION PRIVADA DE ETAPA UNICA NACIONAL</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3F0B25">
        <w:rPr>
          <w:rFonts w:ascii="Open Sans" w:hAnsi="Open Sans" w:cs="Open Sans"/>
          <w:b/>
          <w:sz w:val="20"/>
          <w:szCs w:val="20"/>
          <w:lang w:val="es-AR"/>
        </w:rPr>
        <w:t>5</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AF19F1">
        <w:rPr>
          <w:rFonts w:ascii="Open Sans" w:hAnsi="Open Sans" w:cs="Open Sans"/>
          <w:caps/>
          <w:sz w:val="20"/>
          <w:szCs w:val="20"/>
        </w:rPr>
        <w:t xml:space="preserve"> licitacion privada de etapa unica nacional </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AF19F1">
        <w:rPr>
          <w:rFonts w:ascii="Open Sans" w:hAnsi="Open Sans" w:cs="Open Sans"/>
          <w:caps/>
          <w:sz w:val="20"/>
          <w:szCs w:val="20"/>
        </w:rPr>
        <w:t>5</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w:t>
      </w:r>
      <w:r w:rsidR="00133E06">
        <w:rPr>
          <w:rFonts w:ascii="Open Sans" w:hAnsi="Open Sans" w:cs="Open Sans"/>
          <w:caps/>
          <w:sz w:val="20"/>
          <w:szCs w:val="20"/>
        </w:rPr>
        <w:t>842</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AF19F1">
        <w:rPr>
          <w:rFonts w:ascii="Open Sans" w:hAnsi="Open Sans" w:cs="Open Sans"/>
          <w:caps/>
          <w:sz w:val="20"/>
          <w:szCs w:val="20"/>
        </w:rPr>
        <w:t xml:space="preserve">licitacion privada de etapa unica nacional </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AF19F1">
        <w:rPr>
          <w:rFonts w:ascii="Open Sans" w:hAnsi="Open Sans" w:cs="Open Sans"/>
          <w:caps/>
          <w:sz w:val="20"/>
          <w:szCs w:val="20"/>
        </w:rPr>
        <w:t>5</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ED1F12">
        <w:rPr>
          <w:rFonts w:ascii="Open Sans" w:hAnsi="Open Sans" w:cs="Open Sans"/>
          <w:caps/>
          <w:sz w:val="20"/>
          <w:szCs w:val="20"/>
        </w:rPr>
        <w:t>ALQUILER DE EQUIPOS DE FOTOCOPIADORAS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AF19F1">
        <w:rPr>
          <w:rFonts w:ascii="Open Sans" w:hAnsi="Open Sans" w:cs="Open Sans"/>
          <w:caps/>
          <w:sz w:val="20"/>
          <w:szCs w:val="20"/>
        </w:rPr>
        <w:t>03/05/18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CA" w:rsidRDefault="00F368CA">
      <w:r>
        <w:separator/>
      </w:r>
    </w:p>
  </w:endnote>
  <w:endnote w:type="continuationSeparator" w:id="0">
    <w:p w:rsidR="00F368CA" w:rsidRDefault="00F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1D8E" w:rsidRDefault="003A1D8E"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50DC">
      <w:rPr>
        <w:rStyle w:val="Nmerodepgina"/>
        <w:noProof/>
      </w:rPr>
      <w:t>3</w:t>
    </w:r>
    <w:r>
      <w:rPr>
        <w:rStyle w:val="Nmerodepgina"/>
      </w:rPr>
      <w:fldChar w:fldCharType="end"/>
    </w:r>
  </w:p>
  <w:p w:rsidR="003A1D8E" w:rsidRDefault="003A1D8E"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 w:rsidR="003A1D8E" w:rsidRDefault="003A1D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Pr>
      <w:pStyle w:val="Piedepgina"/>
      <w:jc w:val="right"/>
    </w:pPr>
    <w:r>
      <w:fldChar w:fldCharType="begin"/>
    </w:r>
    <w:r>
      <w:instrText>PAGE   \* MERGEFORMAT</w:instrText>
    </w:r>
    <w:r>
      <w:fldChar w:fldCharType="separate"/>
    </w:r>
    <w:r w:rsidR="001250DC">
      <w:rPr>
        <w:noProof/>
      </w:rPr>
      <w:t>13</w:t>
    </w:r>
    <w:r>
      <w:fldChar w:fldCharType="end"/>
    </w:r>
  </w:p>
  <w:p w:rsidR="003A1D8E" w:rsidRDefault="003A1D8E">
    <w:pPr>
      <w:pStyle w:val="Piedepgina"/>
      <w:jc w:val="right"/>
    </w:pPr>
  </w:p>
  <w:p w:rsidR="003A1D8E" w:rsidRDefault="003A1D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CA" w:rsidRDefault="00F368CA">
      <w:r>
        <w:separator/>
      </w:r>
    </w:p>
  </w:footnote>
  <w:footnote w:type="continuationSeparator" w:id="0">
    <w:p w:rsidR="00F368CA" w:rsidRDefault="00F3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pPr>
      <w:pStyle w:val="Encabezado"/>
    </w:pPr>
  </w:p>
  <w:p w:rsidR="003A1D8E" w:rsidRDefault="003A1D8E">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A1D8E" w:rsidRDefault="003A1D8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A1D8E" w:rsidRDefault="003A1D8E"/>
  <w:p w:rsidR="003A1D8E" w:rsidRDefault="003A1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Pr="00610EF1" w:rsidRDefault="003A1D8E" w:rsidP="00610EF1">
    <w:pPr>
      <w:pStyle w:val="Encabezado"/>
    </w:pPr>
  </w:p>
  <w:p w:rsidR="003A1D8E" w:rsidRDefault="003A1D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8E" w:rsidRDefault="003A1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0DC"/>
    <w:rsid w:val="00125569"/>
    <w:rsid w:val="001260C1"/>
    <w:rsid w:val="001274A7"/>
    <w:rsid w:val="00127F1C"/>
    <w:rsid w:val="00130C10"/>
    <w:rsid w:val="00132A38"/>
    <w:rsid w:val="00133AA8"/>
    <w:rsid w:val="00133E06"/>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A7B"/>
    <w:rsid w:val="00386EA1"/>
    <w:rsid w:val="00387F0E"/>
    <w:rsid w:val="00390AE5"/>
    <w:rsid w:val="0039482C"/>
    <w:rsid w:val="00394AE1"/>
    <w:rsid w:val="00394D94"/>
    <w:rsid w:val="003977A3"/>
    <w:rsid w:val="003A0FEB"/>
    <w:rsid w:val="003A133E"/>
    <w:rsid w:val="003A1D8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0B25"/>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4E49"/>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64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637E"/>
    <w:rsid w:val="00791E78"/>
    <w:rsid w:val="00794CA7"/>
    <w:rsid w:val="0079507A"/>
    <w:rsid w:val="00796C01"/>
    <w:rsid w:val="00797AD4"/>
    <w:rsid w:val="007A046E"/>
    <w:rsid w:val="007A148A"/>
    <w:rsid w:val="007A1D22"/>
    <w:rsid w:val="007A2349"/>
    <w:rsid w:val="007A346F"/>
    <w:rsid w:val="007A38AE"/>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0422"/>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DF7"/>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2F4"/>
    <w:rsid w:val="00AE0951"/>
    <w:rsid w:val="00AE195E"/>
    <w:rsid w:val="00AE3E90"/>
    <w:rsid w:val="00AE75C9"/>
    <w:rsid w:val="00AF08F6"/>
    <w:rsid w:val="00AF132C"/>
    <w:rsid w:val="00AF19F1"/>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2B31"/>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53DE"/>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5C56"/>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3354"/>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BCA"/>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1F12"/>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68CA"/>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2F22"/>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19685015">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504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779B-0503-44EE-85E3-023A8613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7514</Words>
  <Characters>41333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48750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12</cp:revision>
  <cp:lastPrinted>2018-04-05T17:09:00Z</cp:lastPrinted>
  <dcterms:created xsi:type="dcterms:W3CDTF">2018-04-18T17:33:00Z</dcterms:created>
  <dcterms:modified xsi:type="dcterms:W3CDTF">2018-04-18T17:55:00Z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