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"/>
        <w:gridCol w:w="73"/>
        <w:gridCol w:w="11"/>
        <w:gridCol w:w="481"/>
        <w:gridCol w:w="215"/>
        <w:gridCol w:w="2409"/>
        <w:gridCol w:w="206"/>
        <w:gridCol w:w="501"/>
        <w:gridCol w:w="4677"/>
        <w:gridCol w:w="314"/>
        <w:gridCol w:w="1764"/>
        <w:gridCol w:w="46"/>
      </w:tblGrid>
      <w:tr w:rsidR="00711837" w:rsidTr="00711837">
        <w:trPr>
          <w:trHeight w:val="18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999" w:rsidRDefault="00E90999">
            <w:pPr>
              <w:spacing w:after="0" w:line="240" w:lineRule="auto"/>
            </w:pPr>
          </w:p>
        </w:tc>
        <w:tc>
          <w:tcPr>
            <w:tcW w:w="215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711837" w:rsidTr="00711837">
        <w:trPr>
          <w:trHeight w:val="11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 w:val="restart"/>
          </w:tcPr>
          <w:p w:rsidR="0097168C" w:rsidRDefault="0097168C">
            <w:pPr>
              <w:spacing w:after="0" w:line="240" w:lineRule="auto"/>
            </w:pPr>
          </w:p>
          <w:tbl>
            <w:tblPr>
              <w:tblpPr w:leftFromText="141" w:rightFromText="141" w:vertAnchor="text" w:horzAnchor="margin" w:tblpY="236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26"/>
              <w:gridCol w:w="1551"/>
              <w:gridCol w:w="1723"/>
            </w:tblGrid>
            <w:tr w:rsidR="0097168C" w:rsidTr="000477D6">
              <w:trPr>
                <w:trHeight w:val="348"/>
              </w:trPr>
              <w:tc>
                <w:tcPr>
                  <w:tcW w:w="1426" w:type="dxa"/>
                  <w:vMerge w:val="restart"/>
                </w:tcPr>
                <w:p w:rsidR="0097168C" w:rsidRPr="003E291D" w:rsidRDefault="0097168C" w:rsidP="0097168C">
                  <w:pPr>
                    <w:pStyle w:val="Encabezado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  <w:r w:rsidRPr="003E291D"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  <w:t>Oferta Nº</w:t>
                  </w:r>
                </w:p>
                <w:p w:rsidR="0097168C" w:rsidRDefault="0097168C" w:rsidP="0097168C">
                  <w:pPr>
                    <w:pStyle w:val="Encabezado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  <w:p w:rsidR="0097168C" w:rsidRPr="003E291D" w:rsidRDefault="0097168C" w:rsidP="0097168C">
                  <w:pPr>
                    <w:pStyle w:val="Encabezado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274" w:type="dxa"/>
                  <w:gridSpan w:val="2"/>
                  <w:vAlign w:val="center"/>
                </w:tcPr>
                <w:p w:rsidR="0097168C" w:rsidRPr="00B30B6A" w:rsidRDefault="0097168C" w:rsidP="0097168C">
                  <w:pPr>
                    <w:pStyle w:val="Encabezado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Funcionarios Designados</w:t>
                  </w:r>
                </w:p>
              </w:tc>
            </w:tr>
            <w:tr w:rsidR="0097168C" w:rsidTr="000477D6">
              <w:trPr>
                <w:trHeight w:val="679"/>
              </w:trPr>
              <w:tc>
                <w:tcPr>
                  <w:tcW w:w="1426" w:type="dxa"/>
                  <w:vMerge/>
                </w:tcPr>
                <w:p w:rsidR="0097168C" w:rsidRPr="003E291D" w:rsidRDefault="0097168C" w:rsidP="0097168C">
                  <w:pPr>
                    <w:pStyle w:val="Encabezado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551" w:type="dxa"/>
                  <w:vAlign w:val="center"/>
                </w:tcPr>
                <w:p w:rsidR="0097168C" w:rsidRDefault="0097168C" w:rsidP="0097168C">
                  <w:pPr>
                    <w:pStyle w:val="Encabezado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23" w:type="dxa"/>
                  <w:vAlign w:val="center"/>
                </w:tcPr>
                <w:p w:rsidR="0097168C" w:rsidRDefault="0097168C" w:rsidP="0097168C">
                  <w:pPr>
                    <w:pStyle w:val="Encabezado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7168C" w:rsidRDefault="0097168C">
            <w:pPr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711837" w:rsidTr="00711837">
        <w:trPr>
          <w:trHeight w:val="87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 w:val="restart"/>
          </w:tcPr>
          <w:p w:rsidR="00E90999" w:rsidRDefault="00E90999">
            <w:pPr>
              <w:spacing w:after="0" w:line="240" w:lineRule="auto"/>
            </w:pPr>
          </w:p>
        </w:tc>
        <w:tc>
          <w:tcPr>
            <w:tcW w:w="20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711837" w:rsidTr="00711837">
        <w:trPr>
          <w:trHeight w:val="320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764"/>
            </w:tblGrid>
            <w:tr w:rsidR="00E90999">
              <w:trPr>
                <w:trHeight w:val="242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</w:tbl>
          <w:p w:rsidR="00E90999" w:rsidRDefault="00E90999">
            <w:pPr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711837" w:rsidTr="00711837">
        <w:trPr>
          <w:trHeight w:val="86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7168C" w:rsidRDefault="005727B1">
            <w:pPr>
              <w:pStyle w:val="EmptyCellLayoutStyle"/>
              <w:spacing w:after="0" w:line="240" w:lineRule="auto"/>
            </w:pPr>
            <w:r>
              <w:rPr>
                <w:noProof/>
                <w:lang w:val="es-AR" w:eastAsia="es-AR"/>
              </w:rPr>
              <w:pict>
                <v:group id="_x0000_s1026" style="position:absolute;margin-left:44.35pt;margin-top:-21.45pt;width:63pt;height:63pt;z-index:251658240;mso-position-horizontal-relative:text;mso-position-vertical-relative:text" coordorigin="10161,516" coordsize="1260,1260">
                  <v:oval id="_x0000_s1027" style="position:absolute;left:10161;top:516;width:1260;height:1260" filled="f" strokeweight="3pt">
                    <v:stroke linestyle="thickThin"/>
                  </v:oval>
                  <v:oval id="_x0000_s1028" style="position:absolute;left:10402;top:790;width:765;height:733" filled="f">
                    <v:textbox style="mso-next-textbox:#_x0000_s1028">
                      <w:txbxContent>
                        <w:p w:rsidR="0097168C" w:rsidRPr="009B2F25" w:rsidRDefault="0097168C" w:rsidP="0097168C"/>
                      </w:txbxContent>
                    </v:textbox>
                  </v:oval>
                  <v:shapetype id="_x0000_t146" coordsize="21600,21600" o:spt="146" adj="-11730944" path="al10800,10800,10800,10800@2@5e">
                    <v:formulas>
                      <v:f eqn="val #1"/>
                      <v:f eqn="val #0"/>
                      <v:f eqn="sum 0 0 #0"/>
                      <v:f eqn="prod #0 2 1"/>
                      <v:f eqn="sumangle @3 0 360"/>
                      <v:f eqn="if @3 @4 @3"/>
                      <v:f eqn="val 10800"/>
                      <v:f eqn="cos 10800 #0"/>
                      <v:f eqn="sin 10800 #0"/>
                      <v:f eqn="sum @7 10800 0"/>
                      <v:f eqn="sum @8 10800 0"/>
                      <v:f eqn="sum 10800 0 @8"/>
                      <v:f eqn="if #0 0 21600"/>
                    </v:formulas>
                    <v:path textpathok="t" o:connecttype="custom" o:connectlocs="@12,10800;@9,@10;@9,@11"/>
                    <v:textpath on="t" style="v-text-kern:t" fitpath="t"/>
                    <v:handles>
                      <v:h position="@6,#0" polar="10800,10800"/>
                    </v:handles>
                    <o:lock v:ext="edit" text="t" shapetype="t"/>
                  </v:shapetype>
                  <v:shape id="_x0000_s1029" type="#_x0000_t146" style="position:absolute;left:10338;top:658;width:900;height:975;rotation:270" adj="-9325375,9079" fillcolor="black" strokeweight=".25pt">
                    <v:shadow color="#868686"/>
                    <v:textpath style="font-family:&quot;Arial Unicode MS&quot;;font-size:8pt" fitshape="t" trim="t" string="Escuela de las Armas"/>
                  </v:shape>
                  <v:shapetype id="_x0000_t12" coordsize="21600,21600" o:spt="12" path="m10800,l8280,8259,,8259r6720,5146l4200,21600r6600,-5019l17400,21600,14880,13405,21600,8259r-8280,xe">
                    <v:stroke joinstyle="miter"/>
                    <v:path gradientshapeok="t" o:connecttype="custom" o:connectlocs="10800,0;0,8259;4200,21600;17400,21600;21600,8259" textboxrect="6720,8259,14880,15628"/>
                  </v:shapetype>
                  <v:shape id="_x0000_s1030" type="#_x0000_t12" style="position:absolute;left:10676;top:1586;width:138;height:91;v-text-anchor:middle" filled="f" fillcolor="black"/>
                </v:group>
              </w:pict>
            </w:r>
          </w:p>
          <w:p w:rsidR="00E90999" w:rsidRPr="0097168C" w:rsidRDefault="00E90999" w:rsidP="0097168C">
            <w:pPr>
              <w:jc w:val="center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711837" w:rsidTr="00711837">
        <w:trPr>
          <w:trHeight w:val="11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711837" w:rsidTr="00711837">
        <w:trPr>
          <w:trHeight w:val="29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E90999">
        <w:trPr>
          <w:trHeight w:val="141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711837" w:rsidTr="00711837"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24"/>
              <w:gridCol w:w="9748"/>
              <w:gridCol w:w="423"/>
            </w:tblGrid>
            <w:tr w:rsidR="00E90999">
              <w:trPr>
                <w:trHeight w:val="74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380"/>
              </w:trPr>
              <w:tc>
                <w:tcPr>
                  <w:tcW w:w="425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748"/>
                  </w:tblGrid>
                  <w:tr w:rsidR="00E90999">
                    <w:trPr>
                      <w:trHeight w:val="302"/>
                    </w:trPr>
                    <w:tc>
                      <w:tcPr>
                        <w:tcW w:w="9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Formulario de Cotización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40"/>
              </w:trPr>
              <w:tc>
                <w:tcPr>
                  <w:tcW w:w="42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E90999" w:rsidRDefault="00E90999">
            <w:pPr>
              <w:spacing w:after="0" w:line="240" w:lineRule="auto"/>
            </w:pPr>
          </w:p>
        </w:tc>
      </w:tr>
      <w:tr w:rsidR="00E90999">
        <w:trPr>
          <w:trHeight w:val="269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711837" w:rsidTr="00711837"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3820"/>
              <w:gridCol w:w="141"/>
              <w:gridCol w:w="141"/>
              <w:gridCol w:w="6223"/>
              <w:gridCol w:w="141"/>
            </w:tblGrid>
            <w:tr w:rsidR="00E90999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223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6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ESCUELA DE LAS ARMAS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20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Nombre del Organismo Contratante: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E90999" w:rsidRDefault="00E90999">
            <w:pPr>
              <w:spacing w:after="0" w:line="240" w:lineRule="auto"/>
            </w:pPr>
          </w:p>
        </w:tc>
      </w:tr>
      <w:tr w:rsidR="00711837" w:rsidTr="00711837">
        <w:trPr>
          <w:trHeight w:val="320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3"/>
            </w:tblGrid>
            <w:tr w:rsidR="00E90999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Procedimiento de </w:t>
                  </w: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Seleccion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:</w:t>
                  </w:r>
                </w:p>
              </w:tc>
            </w:tr>
          </w:tbl>
          <w:p w:rsidR="00E90999" w:rsidRDefault="00E90999">
            <w:pPr>
              <w:spacing w:after="0" w:line="240" w:lineRule="auto"/>
            </w:pPr>
          </w:p>
        </w:tc>
        <w:tc>
          <w:tcPr>
            <w:tcW w:w="467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E90999">
        <w:trPr>
          <w:trHeight w:val="38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711837" w:rsidTr="00711837"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707"/>
              <w:gridCol w:w="565"/>
              <w:gridCol w:w="141"/>
              <w:gridCol w:w="4952"/>
              <w:gridCol w:w="141"/>
              <w:gridCol w:w="141"/>
              <w:gridCol w:w="566"/>
              <w:gridCol w:w="282"/>
              <w:gridCol w:w="707"/>
              <w:gridCol w:w="141"/>
              <w:gridCol w:w="141"/>
              <w:gridCol w:w="1133"/>
              <w:gridCol w:w="708"/>
              <w:gridCol w:w="141"/>
            </w:tblGrid>
            <w:tr w:rsidR="00E90999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Licitación Privada                                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6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7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52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33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Ejercicio: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8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2018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7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Tipo: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E90999" w:rsidRDefault="00E90999">
            <w:pPr>
              <w:spacing w:after="0" w:line="240" w:lineRule="auto"/>
            </w:pPr>
          </w:p>
        </w:tc>
      </w:tr>
      <w:tr w:rsidR="00711837" w:rsidTr="00711837"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708"/>
              <w:gridCol w:w="565"/>
              <w:gridCol w:w="141"/>
              <w:gridCol w:w="8911"/>
              <w:gridCol w:w="141"/>
            </w:tblGrid>
            <w:tr w:rsidR="00E90999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911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etapa única nacional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8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Clase: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E90999" w:rsidRDefault="00E90999">
            <w:pPr>
              <w:spacing w:after="0" w:line="240" w:lineRule="auto"/>
            </w:pPr>
          </w:p>
        </w:tc>
      </w:tr>
      <w:tr w:rsidR="00711837" w:rsidTr="00711837"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178"/>
              <w:gridCol w:w="96"/>
              <w:gridCol w:w="141"/>
              <w:gridCol w:w="8769"/>
              <w:gridCol w:w="282"/>
            </w:tblGrid>
            <w:tr w:rsidR="00E90999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769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8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Sin Modalidad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8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Modalidad: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E90999" w:rsidRDefault="00E90999">
            <w:pPr>
              <w:spacing w:after="0" w:line="240" w:lineRule="auto"/>
            </w:pPr>
          </w:p>
        </w:tc>
      </w:tr>
      <w:tr w:rsidR="00E90999">
        <w:trPr>
          <w:trHeight w:val="101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711837" w:rsidTr="00711837"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2"/>
              <w:gridCol w:w="1743"/>
              <w:gridCol w:w="237"/>
              <w:gridCol w:w="141"/>
              <w:gridCol w:w="8061"/>
              <w:gridCol w:w="282"/>
            </w:tblGrid>
            <w:tr w:rsidR="00E90999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061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B318-2276/5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43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Expediente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E90999" w:rsidRDefault="00E90999">
            <w:pPr>
              <w:spacing w:after="0" w:line="240" w:lineRule="auto"/>
            </w:pPr>
          </w:p>
        </w:tc>
      </w:tr>
      <w:tr w:rsidR="00E90999">
        <w:trPr>
          <w:trHeight w:val="131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711837" w:rsidTr="00711837"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1840"/>
              <w:gridCol w:w="141"/>
              <w:gridCol w:w="141"/>
              <w:gridCol w:w="8061"/>
              <w:gridCol w:w="282"/>
            </w:tblGrid>
            <w:tr w:rsidR="00E90999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061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Libreria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Pap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utiles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de oficina -  -  - 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0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Rubro Comercial: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E90999" w:rsidRDefault="00E90999">
            <w:pPr>
              <w:spacing w:after="0" w:line="240" w:lineRule="auto"/>
            </w:pPr>
          </w:p>
        </w:tc>
      </w:tr>
      <w:tr w:rsidR="00E90999">
        <w:trPr>
          <w:trHeight w:val="131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711837" w:rsidTr="00711837"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744"/>
              <w:gridCol w:w="237"/>
              <w:gridCol w:w="141"/>
              <w:gridCol w:w="8203"/>
              <w:gridCol w:w="141"/>
            </w:tblGrid>
            <w:tr w:rsidR="00E90999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7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3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03"/>
                  </w:tblGrid>
                  <w:tr w:rsidR="00E90999">
                    <w:trPr>
                      <w:trHeight w:val="431"/>
                    </w:trPr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4D0C19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ADQUISICION DE ACCESORIOS Y REP</w:t>
                        </w:r>
                        <w:r w:rsidR="00623C6F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UESTOS PARA TIRO PARA SATISFACER LAS NECESIDADES PARA EL 1ER TRIM 2019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47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44"/>
                  </w:tblGrid>
                  <w:tr w:rsidR="00E90999">
                    <w:trPr>
                      <w:trHeight w:val="42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Objeto de la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Contratacion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2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8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E90999" w:rsidRDefault="00E90999">
            <w:pPr>
              <w:spacing w:after="0" w:line="240" w:lineRule="auto"/>
            </w:pPr>
          </w:p>
        </w:tc>
      </w:tr>
      <w:tr w:rsidR="00E90999">
        <w:trPr>
          <w:trHeight w:val="141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711837" w:rsidTr="00711837"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840"/>
              <w:gridCol w:w="141"/>
              <w:gridCol w:w="141"/>
              <w:gridCol w:w="2121"/>
              <w:gridCol w:w="6223"/>
            </w:tblGrid>
            <w:tr w:rsidR="00E90999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21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$ 0,00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0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Costo del Pliego: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E90999" w:rsidRDefault="00E90999">
            <w:pPr>
              <w:spacing w:after="0" w:line="240" w:lineRule="auto"/>
            </w:pPr>
          </w:p>
        </w:tc>
      </w:tr>
      <w:tr w:rsidR="00E90999">
        <w:trPr>
          <w:trHeight w:val="131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711837" w:rsidTr="00711837">
        <w:trPr>
          <w:trHeight w:val="320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3"/>
            </w:tblGrid>
            <w:tr w:rsidR="00E90999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 de las Ofertas:</w:t>
                  </w:r>
                </w:p>
              </w:tc>
            </w:tr>
          </w:tbl>
          <w:p w:rsidR="00E90999" w:rsidRDefault="00E90999">
            <w:pPr>
              <w:spacing w:after="0" w:line="240" w:lineRule="auto"/>
            </w:pPr>
          </w:p>
        </w:tc>
        <w:tc>
          <w:tcPr>
            <w:tcW w:w="467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E90999">
        <w:trPr>
          <w:trHeight w:val="104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711837" w:rsidTr="00711837"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34"/>
              <w:gridCol w:w="4917"/>
              <w:gridCol w:w="34"/>
              <w:gridCol w:w="107"/>
              <w:gridCol w:w="141"/>
              <w:gridCol w:w="4951"/>
              <w:gridCol w:w="282"/>
            </w:tblGrid>
            <w:tr w:rsidR="00E90999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1837" w:rsidTr="00711837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1837" w:rsidTr="00711837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7168C" w:rsidRPr="002B5548" w:rsidRDefault="0097168C" w:rsidP="0097168C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sz w:val="16"/>
                          </w:rPr>
                        </w:pPr>
                        <w:r w:rsidRPr="002B5548">
                          <w:rPr>
                            <w:rFonts w:ascii="Verdana" w:hAnsi="Verdana"/>
                            <w:color w:val="000000"/>
                            <w:sz w:val="16"/>
                          </w:rPr>
                          <w:t xml:space="preserve">Escuela de las Armas – Servicio de Finanzas UOC 84/88 </w:t>
                        </w:r>
                      </w:p>
                      <w:p w:rsidR="0097168C" w:rsidRPr="002B5548" w:rsidRDefault="0097168C" w:rsidP="0097168C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sz w:val="16"/>
                          </w:rPr>
                        </w:pPr>
                        <w:r w:rsidRPr="002B5548">
                          <w:rPr>
                            <w:rFonts w:ascii="Verdana" w:hAnsi="Verdana"/>
                            <w:color w:val="000000"/>
                            <w:sz w:val="16"/>
                          </w:rPr>
                          <w:t>Ruta Nacional N° 8- Km 26.500 (CP 1659)</w:t>
                        </w:r>
                      </w:p>
                      <w:p w:rsidR="0097168C" w:rsidRDefault="0097168C" w:rsidP="0097168C">
                        <w:pPr>
                          <w:spacing w:after="0" w:line="240" w:lineRule="auto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 w:rsidRPr="002B5548">
                          <w:rPr>
                            <w:rFonts w:ascii="Verdana" w:hAnsi="Verdana"/>
                            <w:color w:val="000000"/>
                            <w:sz w:val="16"/>
                          </w:rPr>
                          <w:t>Campo De Mayo, Provincia de Buenos Aires</w:t>
                        </w:r>
                        <w:r w:rsidRPr="002B5548">
                          <w:t>.</w:t>
                        </w:r>
                      </w:p>
                      <w:p w:rsidR="0097168C" w:rsidRDefault="0097168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1837" w:rsidTr="00711837">
              <w:trPr>
                <w:trHeight w:val="29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97168C">
                        <w:pPr>
                          <w:spacing w:after="0" w:line="240" w:lineRule="auto"/>
                        </w:pPr>
                        <w:r w:rsidRPr="00A9658C">
                          <w:rPr>
                            <w:rFonts w:ascii="Verdana" w:hAnsi="Verdana"/>
                            <w:color w:val="000000"/>
                            <w:sz w:val="16"/>
                          </w:rPr>
                          <w:t xml:space="preserve">Los días hábiles en el horario de </w:t>
                        </w:r>
                        <w:smartTag w:uri="urn:schemas-microsoft-com:office:smarttags" w:element="metricconverter">
                          <w:smartTagPr>
                            <w:attr w:name="ProductID" w:val="0800 a"/>
                          </w:smartTagPr>
                          <w:r w:rsidRPr="00A9658C"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  <w:t>0800 a</w:t>
                          </w:r>
                        </w:smartTag>
                        <w:r w:rsidRPr="00A9658C">
                          <w:rPr>
                            <w:rFonts w:ascii="Verdana" w:hAnsi="Verdana"/>
                            <w:color w:val="000000"/>
                            <w:sz w:val="16"/>
                          </w:rPr>
                          <w:t xml:space="preserve"> 1200 horas, hasta LAS 12:00 HORAS DEL DIA HABIL ANTERIOR  A LA FECHA DE APERTURA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E90999" w:rsidRDefault="00E90999">
            <w:pPr>
              <w:spacing w:after="0" w:line="240" w:lineRule="auto"/>
            </w:pPr>
          </w:p>
        </w:tc>
      </w:tr>
      <w:tr w:rsidR="00E90999">
        <w:trPr>
          <w:trHeight w:val="104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711837" w:rsidTr="00711837">
        <w:trPr>
          <w:trHeight w:val="320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3"/>
            </w:tblGrid>
            <w:tr w:rsidR="00E90999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Acto de Apertura:</w:t>
                  </w:r>
                </w:p>
              </w:tc>
            </w:tr>
          </w:tbl>
          <w:p w:rsidR="00E90999" w:rsidRDefault="00E90999">
            <w:pPr>
              <w:spacing w:after="0" w:line="240" w:lineRule="auto"/>
            </w:pPr>
          </w:p>
        </w:tc>
        <w:tc>
          <w:tcPr>
            <w:tcW w:w="467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E90999">
        <w:trPr>
          <w:trHeight w:val="104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711837" w:rsidTr="00711837"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4951"/>
              <w:gridCol w:w="141"/>
              <w:gridCol w:w="141"/>
              <w:gridCol w:w="4951"/>
              <w:gridCol w:w="282"/>
            </w:tblGrid>
            <w:tr w:rsidR="00E90999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623C6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32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E90999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7168C" w:rsidRPr="002B5548" w:rsidRDefault="0097168C" w:rsidP="0097168C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sz w:val="16"/>
                          </w:rPr>
                        </w:pPr>
                        <w:r w:rsidRPr="002B5548">
                          <w:rPr>
                            <w:rFonts w:ascii="Verdana" w:hAnsi="Verdana"/>
                            <w:color w:val="000000"/>
                            <w:sz w:val="16"/>
                          </w:rPr>
                          <w:t xml:space="preserve">Escuela de las Armas – Servicio de Finanzas UOC 84/88 </w:t>
                        </w:r>
                      </w:p>
                      <w:p w:rsidR="0097168C" w:rsidRPr="002B5548" w:rsidRDefault="0097168C" w:rsidP="0097168C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sz w:val="16"/>
                          </w:rPr>
                        </w:pPr>
                        <w:r w:rsidRPr="002B5548">
                          <w:rPr>
                            <w:rFonts w:ascii="Verdana" w:hAnsi="Verdana"/>
                            <w:color w:val="000000"/>
                            <w:sz w:val="16"/>
                          </w:rPr>
                          <w:t>Ruta Nacional N° 8- Km 26.500 (CP 1659)</w:t>
                        </w:r>
                      </w:p>
                      <w:p w:rsidR="0097168C" w:rsidRDefault="0097168C">
                        <w:pPr>
                          <w:spacing w:after="0" w:line="240" w:lineRule="auto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 w:rsidRPr="002B5548">
                          <w:rPr>
                            <w:rFonts w:ascii="Verdana" w:hAnsi="Verdana"/>
                            <w:color w:val="000000"/>
                            <w:sz w:val="16"/>
                          </w:rPr>
                          <w:t>Campo De Mayo, Provincia de Buenos Aires</w:t>
                        </w:r>
                        <w:r w:rsidRPr="002B5548">
                          <w:t>.</w:t>
                        </w:r>
                      </w:p>
                      <w:p w:rsidR="0097168C" w:rsidRDefault="0097168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FC561D" w:rsidRDefault="00FC561D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E90999" w:rsidTr="0097168C">
                    <w:trPr>
                      <w:trHeight w:val="41"/>
                    </w:trPr>
                    <w:tc>
                      <w:tcPr>
                        <w:tcW w:w="4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90999" w:rsidRDefault="00CB4B45" w:rsidP="0097168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Fecha: 28</w:t>
                        </w:r>
                        <w:r w:rsidR="00FC561D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/12/2018 - Hora: 12</w:t>
                        </w:r>
                        <w:r w:rsidR="00623C6F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:00</w:t>
                        </w:r>
                      </w:p>
                    </w:tc>
                  </w:tr>
                </w:tbl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2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0999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E90999" w:rsidRDefault="00E9099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E90999" w:rsidRDefault="00E90999">
            <w:pPr>
              <w:spacing w:after="0" w:line="240" w:lineRule="auto"/>
            </w:pPr>
          </w:p>
        </w:tc>
      </w:tr>
      <w:tr w:rsidR="00E90999">
        <w:trPr>
          <w:trHeight w:val="104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711837" w:rsidTr="00711837">
        <w:trPr>
          <w:trHeight w:val="320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3"/>
            </w:tblGrid>
            <w:tr w:rsidR="00E90999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Especificaciones:</w:t>
                  </w:r>
                </w:p>
              </w:tc>
            </w:tr>
          </w:tbl>
          <w:p w:rsidR="00E90999" w:rsidRDefault="00E90999">
            <w:pPr>
              <w:spacing w:after="0" w:line="240" w:lineRule="auto"/>
            </w:pPr>
          </w:p>
        </w:tc>
        <w:tc>
          <w:tcPr>
            <w:tcW w:w="467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E90999">
        <w:trPr>
          <w:trHeight w:val="104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711837" w:rsidTr="00711837"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63"/>
              <w:gridCol w:w="845"/>
              <w:gridCol w:w="813"/>
              <w:gridCol w:w="1414"/>
              <w:gridCol w:w="4924"/>
              <w:gridCol w:w="1081"/>
              <w:gridCol w:w="966"/>
            </w:tblGrid>
            <w:tr w:rsidR="00E90999">
              <w:trPr>
                <w:trHeight w:val="488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Rng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Cantidad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 Medida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Sibys</w:t>
                  </w:r>
                  <w:proofErr w:type="spellEnd"/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Descripcion</w:t>
                  </w:r>
                  <w:proofErr w:type="spellEnd"/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</w:t>
                  </w:r>
                </w:p>
              </w:tc>
            </w:tr>
            <w:tr w:rsidR="00E9099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233-05684-0001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BLANCO; NOMINACION BLANCOS 12 ZONAS - DIMENSION 120 X 160CM - GRAMAJE 110GR/M2 - SISTEMA DE IMPRESION OFF SETT - TIPO DE PAPEL OBRA ALISADO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Item</w:t>
                  </w:r>
                  <w:proofErr w:type="spellEnd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: OBLEAS AUTOADHESIVA NRO 1 (15X15 MM) BLANCA TALONARIO X 1050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 w:rsidRPr="0097168C"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97168C" w:rsidRPr="0097168C" w:rsidRDefault="0097168C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center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right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233-05684-0001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BLANCO; NOMINACION BLANCOS 12 ZONAS - DIMENSION 120 X 160CM - GRAMAJE 110GR/M2 - SISTEMA DE IMPRESION OFF SETT - TIPO DE PAPEL OBRA ALISADO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Item</w:t>
                  </w:r>
                  <w:proofErr w:type="spellEnd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: OBLEAS AUTOADHESIVA NRO 1 (15X15 MM) ROJAS TALONARIO X 1050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5727B1">
                  <w:pPr>
                    <w:spacing w:after="0" w:line="240" w:lineRule="auto"/>
                  </w:pPr>
                  <w:r>
                    <w:rPr>
                      <w:noProof/>
                      <w:lang w:val="es-AR" w:eastAsia="es-A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1" type="#_x0000_t32" style="position:absolute;margin-left:-1.8pt;margin-top:21.4pt;width:530.25pt;height:.75pt;z-index:251659264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 w:rsidRPr="0097168C"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97168C" w:rsidRPr="0097168C" w:rsidRDefault="0097168C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center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right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233-05684-0001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BLANCO; NOMINACION BLANCOS 12 ZONAS - DIMENSION 120 X 160CM - GRAMAJE 110GR/M2 - SISTEMA DE IMPRESION OFF SETT - TIPO DE PAPEL OBRA ALISADO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Item</w:t>
                  </w:r>
                  <w:proofErr w:type="spellEnd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: OBLEAS AUTOADHESIVA NRO 1 (15X15 MM) MARRONES TALONARIO X 1050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 w:rsidRPr="0097168C"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97168C" w:rsidRPr="0097168C" w:rsidRDefault="0097168C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center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right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233-05684-0001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BLANCO; NOMINACION BLANCOS 12 ZONAS - DIMENSION 120 X 160CM - GRAMAJE 110GR/M2 - SISTEMA DE IMPRESION OFF SETT - TIPO DE PAPEL OBRA ALISADO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Item</w:t>
                  </w:r>
                  <w:proofErr w:type="spellEnd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: OBLEAS AUTOADHESIVA NRO 1 (15X15 MM) NEGRA TALONARIO X 1050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 w:rsidRPr="0097168C"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97168C" w:rsidRPr="0097168C" w:rsidRDefault="0097168C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center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right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233-05684-0001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BLANCO; NOMINACION BLANCOS 12 ZONAS - DIMENSION 120 X 160CM - GRAMAJE 110GR/M2 - SISTEMA DE IMPRESION OFF SETT - TIPO DE PAPEL OBRA ALISADO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Item</w:t>
                  </w:r>
                  <w:proofErr w:type="spellEnd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: OBLEAS AUTOADHESIVA NRO 1 (15X15 MM) VERDES TALONARIO X 1050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7168C" w:rsidRPr="0097168C" w:rsidRDefault="00623C6F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 w:rsidRPr="0097168C"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center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right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233-05684-0001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BLANCO; NOMINACION BLANCOS 12 ZONAS - DIMENSION 120 X 160CM - GRAMAJE 110GR/M2 - SISTEMA DE IMPRESION OFF SETT - TIPO DE PAPEL OBRA ALISADO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Item</w:t>
                  </w:r>
                  <w:proofErr w:type="spellEnd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: BLANCO PARA REFINAMIENTO BASICO DE ARMAS LARGAS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 w:rsidRPr="0097168C"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97168C" w:rsidRPr="0097168C" w:rsidRDefault="0097168C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center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right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233-05684-0001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BLANCO; NOMINACION BLANCOS 12 ZONAS - DIMENSION 120 X 160CM - GRAMAJE 110GR/M2 - SISTEMA DE IMPRESION OFF SETT - TIPO DE PAPEL OBRA ALISADO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Item</w:t>
                  </w:r>
                  <w:proofErr w:type="spellEnd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: BLANCO PARA REFINAMIENTO AVANZADO DE ARMAS LARGAS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7168C" w:rsidRPr="0097168C" w:rsidRDefault="00623C6F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 w:rsidRPr="0097168C"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center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right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233-05684-0001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BLANCO; NOMINACION BLANCOS 12 ZONAS - DIMENSION 120 X 160CM - GRAMAJE 110GR/M2 - SISTEMA DE IMPRESION OFF SETT - TIPO DE PAPEL OBRA ALISADO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Item</w:t>
                  </w:r>
                  <w:proofErr w:type="spellEnd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: BLANCO PARA DESTREZA BASICA DE TIRO CON ARMAS LARGAS EN POLIGONO REDUCIDO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7168C" w:rsidRPr="0097168C" w:rsidRDefault="00623C6F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 w:rsidRPr="0097168C"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center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right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233-05684-0001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BLANCO; NOMINACION BLANCOS 12 ZONAS - DIMENSION 120 X 160CM - GRAMAJE 110GR/M2 - SISTEMA DE IMPRESION OFF SETT - TIPO DE PAPEL OBRA ALISADO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Item</w:t>
                  </w:r>
                  <w:proofErr w:type="spellEnd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: BLANCO PARA DESTREZA INTERMEDIA DE TIRO CON ARMAS LARGAS EN POLIGONO REDUCIDO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 w:rsidRPr="0097168C"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97168C" w:rsidRPr="0097168C" w:rsidRDefault="0097168C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center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right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233-05684-0001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BLANCO; NOMINACION BLANCOS 12 ZONAS - DIMENSION 120 X 160CM - GRAMAJE 110GR/M2 - SISTEMA DE IMPRESION OFF SETT - TIPO DE PAPEL OBRA ALISADO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Item</w:t>
                  </w:r>
                  <w:proofErr w:type="spellEnd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: BLANCO SILUETA PARA TIRO BASICO CON ARMAS LARGAS Y DE PUÑO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7168C" w:rsidRPr="0097168C" w:rsidRDefault="00623C6F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 w:rsidRPr="0097168C"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center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right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233-05684-0001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BLANCO; NOMINACION BLANCOS 12 ZONAS - DIMENSION 120 X 160CM - GRAMAJE 110GR/M2 - SISTEMA DE IMPRESION OFF SETT - TIPO DE PAPEL OBRA ALISADO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Item</w:t>
                  </w:r>
                  <w:proofErr w:type="spellEnd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: BLANCO SILUETA PARA TIRO PRACTICO AVANZADO CON ARMAS LARGAS Y DE PUÑO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7168C" w:rsidRPr="0097168C" w:rsidRDefault="00623C6F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 w:rsidRPr="0097168C"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center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right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233-05684-0001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BLANCO; NOMINACION BLANCOS 12 ZONAS - DIMENSION 120 X 160CM - GRAMAJE 110GR/M2 - SISTEMA DE IMPRESION OFF SETT - TIPO DE PAPEL OBRA ALISADO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Item</w:t>
                  </w:r>
                  <w:proofErr w:type="spellEnd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 xml:space="preserve">: BLANCO CORONA GRILLADO EN MOAS PARA REGLAJE DE ARMAS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 w:rsidRPr="0097168C"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97168C" w:rsidRPr="0097168C" w:rsidRDefault="0097168C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center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right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296-05131-0356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REP. Y ACC. P/ARMAMENTO; REPUESTO BLANCO P/TIRO - USO ENTRENAMIENTO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Item</w:t>
                  </w:r>
                  <w:proofErr w:type="spellEnd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 xml:space="preserve">: BASE DE SOSTÉN Y ACOPLE DE RIELES PARA SISTEMA PORTÁTIL DE TRASLACIÓN DE BASTIDORES PARA PRÁCTICAS DE TIRO A BLANCOS MÓVILES. CONTRUIDO CON TUBO PLÁSTICO FLEXIBLE DE 40X3MM. DIMENSIONES: 600X900X300MM. TIPO TIROTEC - ARTICULO GM01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5727B1">
                  <w:pPr>
                    <w:spacing w:after="0" w:line="240" w:lineRule="auto"/>
                  </w:pPr>
                  <w:r>
                    <w:rPr>
                      <w:noProof/>
                      <w:lang w:val="es-AR" w:eastAsia="es-AR"/>
                    </w:rPr>
                    <w:pict>
                      <v:shape id="_x0000_s1033" type="#_x0000_t32" style="position:absolute;margin-left:-1.05pt;margin-top:12.85pt;width:528pt;height:1.5pt;z-index:251660288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center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  <w:jc w:val="right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296-05131-0356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REP. Y ACC. P/ARMAMENTO; REPUESTO BLANCO P/TIRO - USO ENTRENAMIENTO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Pr="0097168C" w:rsidRDefault="00623C6F">
                  <w:pPr>
                    <w:spacing w:after="0" w:line="240" w:lineRule="auto"/>
                  </w:pPr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Item</w:t>
                  </w:r>
                  <w:proofErr w:type="spellEnd"/>
                  <w:r w:rsidRPr="0097168C">
                    <w:rPr>
                      <w:rFonts w:ascii="Arial" w:eastAsia="Arial" w:hAnsi="Arial"/>
                      <w:color w:val="000000"/>
                      <w:sz w:val="16"/>
                    </w:rPr>
                    <w:t>: SOPORTE GUÍA DE RIELES PARA SISTEMA PORTÁTIL DE TRASLACIÓN DE BASTIDORES PARA PRÁCTICAS DE TIRO A BLANCOS MÓVILES. CONTRUIDO CON TUBO PLÁSTICO FLEXIBLE DE 40X3MM. DIMENSIONES: 300X570X140MM. TIPO TIROTEC - ARTICULO GM02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Total: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711837" w:rsidTr="00711837">
              <w:trPr>
                <w:trHeight w:val="205"/>
              </w:trPr>
              <w:tc>
                <w:tcPr>
                  <w:tcW w:w="564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Ante diferencias entre el texto del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y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debera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considerarse indefectiblemente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</w:p>
              </w:tc>
            </w:tr>
          </w:tbl>
          <w:p w:rsidR="00E90999" w:rsidRDefault="00E90999">
            <w:pPr>
              <w:spacing w:after="0" w:line="240" w:lineRule="auto"/>
            </w:pPr>
          </w:p>
        </w:tc>
      </w:tr>
      <w:tr w:rsidR="00E90999">
        <w:trPr>
          <w:trHeight w:val="115"/>
        </w:trPr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</w:tr>
      <w:tr w:rsidR="00711837" w:rsidTr="00711837">
        <w:tc>
          <w:tcPr>
            <w:tcW w:w="67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E90999" w:rsidRDefault="00E9099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69"/>
              <w:gridCol w:w="5837"/>
            </w:tblGrid>
            <w:tr w:rsidR="00E90999">
              <w:trPr>
                <w:trHeight w:val="540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 De La Oferta (En Letras):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  <w:tr w:rsidR="00E90999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C.U.I.T: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Entrega:</w:t>
                  </w:r>
                </w:p>
              </w:tc>
            </w:tr>
            <w:tr w:rsidR="00E90999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Garantia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Forma de Pago:</w:t>
                  </w:r>
                </w:p>
              </w:tc>
            </w:tr>
            <w:tr w:rsidR="00E90999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Descuentos: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Mantenimiento de Oferta:</w:t>
                  </w:r>
                </w:p>
              </w:tc>
            </w:tr>
            <w:tr w:rsidR="00E90999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Aclaraciones: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Inscripcion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en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Sec.Hac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.:</w:t>
                  </w:r>
                </w:p>
              </w:tc>
            </w:tr>
            <w:tr w:rsidR="00E90999">
              <w:trPr>
                <w:trHeight w:val="630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90999" w:rsidRDefault="00623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MY RUBEN DARIO GONZALEZ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Firma del Oferente:</w:t>
                  </w:r>
                </w:p>
              </w:tc>
            </w:tr>
            <w:tr w:rsidR="00E90999">
              <w:trPr>
                <w:trHeight w:val="262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623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 UOC SAF - EDA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999" w:rsidRDefault="00E90999">
                  <w:pPr>
                    <w:spacing w:after="0" w:line="240" w:lineRule="auto"/>
                  </w:pPr>
                </w:p>
              </w:tc>
            </w:tr>
          </w:tbl>
          <w:p w:rsidR="00E90999" w:rsidRDefault="00E90999">
            <w:pPr>
              <w:spacing w:after="0" w:line="240" w:lineRule="auto"/>
            </w:pPr>
          </w:p>
        </w:tc>
      </w:tr>
    </w:tbl>
    <w:p w:rsidR="00E90999" w:rsidRDefault="00E90999">
      <w:pPr>
        <w:spacing w:after="0" w:line="240" w:lineRule="auto"/>
      </w:pPr>
    </w:p>
    <w:sectPr w:rsidR="00E90999" w:rsidSect="00CF3494">
      <w:footerReference w:type="default" r:id="rId7"/>
      <w:pgSz w:w="11905" w:h="16837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6D" w:rsidRDefault="0041366D">
      <w:pPr>
        <w:spacing w:after="0" w:line="240" w:lineRule="auto"/>
      </w:pPr>
      <w:r>
        <w:separator/>
      </w:r>
    </w:p>
  </w:endnote>
  <w:endnote w:type="continuationSeparator" w:id="0">
    <w:p w:rsidR="0041366D" w:rsidRDefault="0041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9547"/>
      <w:gridCol w:w="1135"/>
      <w:gridCol w:w="100"/>
    </w:tblGrid>
    <w:tr w:rsidR="00E90999">
      <w:tc>
        <w:tcPr>
          <w:tcW w:w="9547" w:type="dxa"/>
        </w:tcPr>
        <w:p w:rsidR="00E90999" w:rsidRDefault="00E90999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E90999" w:rsidRDefault="00E90999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E90999" w:rsidRDefault="00E90999">
          <w:pPr>
            <w:pStyle w:val="EmptyCellLayoutStyle"/>
            <w:spacing w:after="0" w:line="240" w:lineRule="auto"/>
          </w:pPr>
        </w:p>
      </w:tc>
    </w:tr>
    <w:tr w:rsidR="00E90999">
      <w:tc>
        <w:tcPr>
          <w:tcW w:w="9547" w:type="dxa"/>
        </w:tcPr>
        <w:p w:rsidR="00E90999" w:rsidRDefault="00E90999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135"/>
          </w:tblGrid>
          <w:tr w:rsidR="00E90999">
            <w:trPr>
              <w:trHeight w:val="218"/>
            </w:trPr>
            <w:tc>
              <w:tcPr>
                <w:tcW w:w="11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90999" w:rsidRDefault="00623C6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i/>
                    <w:color w:val="000000"/>
                    <w:sz w:val="16"/>
                  </w:rPr>
                  <w:t>1/1</w:t>
                </w:r>
              </w:p>
            </w:tc>
          </w:tr>
        </w:tbl>
        <w:p w:rsidR="00E90999" w:rsidRDefault="00E90999">
          <w:pPr>
            <w:spacing w:after="0" w:line="240" w:lineRule="auto"/>
          </w:pPr>
        </w:p>
      </w:tc>
      <w:tc>
        <w:tcPr>
          <w:tcW w:w="100" w:type="dxa"/>
        </w:tcPr>
        <w:p w:rsidR="00E90999" w:rsidRDefault="00E9099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6D" w:rsidRDefault="0041366D">
      <w:pPr>
        <w:spacing w:after="0" w:line="240" w:lineRule="auto"/>
      </w:pPr>
      <w:r>
        <w:separator/>
      </w:r>
    </w:p>
  </w:footnote>
  <w:footnote w:type="continuationSeparator" w:id="0">
    <w:p w:rsidR="0041366D" w:rsidRDefault="0041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999"/>
    <w:rsid w:val="000368C6"/>
    <w:rsid w:val="0041366D"/>
    <w:rsid w:val="004D0C19"/>
    <w:rsid w:val="005727B1"/>
    <w:rsid w:val="00623C6F"/>
    <w:rsid w:val="0063316E"/>
    <w:rsid w:val="00711837"/>
    <w:rsid w:val="0097168C"/>
    <w:rsid w:val="00AA0933"/>
    <w:rsid w:val="00CB4B45"/>
    <w:rsid w:val="00CF3494"/>
    <w:rsid w:val="00E90999"/>
    <w:rsid w:val="00F504DE"/>
    <w:rsid w:val="00FC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" type="connector" idref="#_x0000_s1031"/>
        <o:r id="V:Rule4" type="connector" idref="#_x0000_s103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sid w:val="00CF3494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8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1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996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mac_sirvase_cotizar</vt:lpstr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mac_sirvase_cotizar</dc:title>
  <dc:creator>Lopez</dc:creator>
  <cp:lastModifiedBy>Usuario</cp:lastModifiedBy>
  <cp:revision>6</cp:revision>
  <dcterms:created xsi:type="dcterms:W3CDTF">2018-11-26T18:40:00Z</dcterms:created>
  <dcterms:modified xsi:type="dcterms:W3CDTF">2018-12-13T12:59:00Z</dcterms:modified>
</cp:coreProperties>
</file>