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68" w:rsidRPr="00E70606" w:rsidRDefault="00DE0D68" w:rsidP="00AB7D47">
      <w:pPr>
        <w:numPr>
          <w:ilvl w:val="0"/>
          <w:numId w:val="2"/>
        </w:numPr>
        <w:suppressAutoHyphens/>
        <w:ind w:left="567" w:right="169" w:hanging="283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E70606">
        <w:rPr>
          <w:rFonts w:ascii="Arial" w:hAnsi="Arial" w:cs="Arial"/>
          <w:b/>
          <w:sz w:val="24"/>
          <w:szCs w:val="24"/>
          <w:lang w:val="es-AR"/>
        </w:rPr>
        <w:t>OBJETO</w:t>
      </w:r>
    </w:p>
    <w:p w:rsidR="00DE0D68" w:rsidRPr="00E70606" w:rsidRDefault="00DE0D68" w:rsidP="00AB7D47">
      <w:pPr>
        <w:suppressAutoHyphens/>
        <w:ind w:left="284" w:right="169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DE0D68" w:rsidRPr="00E70606" w:rsidRDefault="00DE0D68" w:rsidP="00AB7D47">
      <w:pPr>
        <w:suppressAutoHyphens/>
        <w:ind w:left="567" w:right="169"/>
        <w:jc w:val="both"/>
        <w:rPr>
          <w:rFonts w:ascii="Arial" w:eastAsia="MS Mincho" w:hAnsi="Arial" w:cs="Arial"/>
          <w:bCs/>
          <w:caps/>
          <w:sz w:val="24"/>
          <w:szCs w:val="24"/>
          <w:lang w:val="es-AR"/>
        </w:rPr>
      </w:pPr>
      <w:r w:rsidRPr="00E70606">
        <w:rPr>
          <w:rFonts w:ascii="Arial" w:eastAsia="MS Mincho" w:hAnsi="Arial" w:cs="Arial"/>
          <w:bCs/>
          <w:sz w:val="24"/>
          <w:szCs w:val="24"/>
          <w:lang w:val="es-AR"/>
        </w:rPr>
        <w:t>Establecer las especificaciones técnicas y exigencias de calidad relacionadas con la</w:t>
      </w:r>
      <w:r w:rsidR="00672C8B">
        <w:rPr>
          <w:rFonts w:ascii="Arial" w:eastAsia="MS Mincho" w:hAnsi="Arial" w:cs="Arial"/>
          <w:bCs/>
          <w:sz w:val="24"/>
          <w:szCs w:val="24"/>
          <w:lang w:val="es-AR"/>
        </w:rPr>
        <w:t xml:space="preserve"> </w:t>
      </w:r>
      <w:r w:rsidRPr="00E70606">
        <w:rPr>
          <w:rFonts w:ascii="Arial" w:eastAsia="MS Mincho" w:hAnsi="Arial" w:cs="Arial"/>
          <w:b/>
          <w:bCs/>
          <w:caps/>
          <w:sz w:val="24"/>
          <w:szCs w:val="24"/>
          <w:lang w:val="es-AR"/>
        </w:rPr>
        <w:t>“ADQUISICION</w:t>
      </w:r>
      <w:r w:rsidR="00520995">
        <w:rPr>
          <w:rFonts w:ascii="Arial" w:eastAsia="MS Mincho" w:hAnsi="Arial" w:cs="Arial"/>
          <w:b/>
          <w:bCs/>
          <w:caps/>
          <w:sz w:val="24"/>
          <w:szCs w:val="24"/>
          <w:lang w:val="es-AR"/>
        </w:rPr>
        <w:t xml:space="preserve"> DE CORTINAS PARA EL ACONDICIONAMIENTO Y REEMPLAZO EN LAS OFICINAS DE LA DIRECCION GENERAL DE INVESTIGACION Y DESARROLLO</w:t>
      </w:r>
      <w:r w:rsidRPr="00E70606">
        <w:rPr>
          <w:rFonts w:ascii="Arial" w:eastAsia="MS Mincho" w:hAnsi="Arial" w:cs="Arial"/>
          <w:b/>
          <w:bCs/>
          <w:caps/>
          <w:sz w:val="24"/>
          <w:szCs w:val="24"/>
          <w:lang w:val="es-AR"/>
        </w:rPr>
        <w:t>”</w:t>
      </w:r>
    </w:p>
    <w:p w:rsidR="00DE0D68" w:rsidRPr="00E70606" w:rsidRDefault="00DE0D68" w:rsidP="00AB7D47">
      <w:pPr>
        <w:suppressAutoHyphens/>
        <w:ind w:left="567" w:right="169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DE0D68" w:rsidRPr="00E70606" w:rsidRDefault="00DE0D68" w:rsidP="00AB7D47">
      <w:pPr>
        <w:numPr>
          <w:ilvl w:val="0"/>
          <w:numId w:val="2"/>
        </w:numPr>
        <w:suppressAutoHyphens/>
        <w:ind w:left="567" w:right="169" w:hanging="283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E70606">
        <w:rPr>
          <w:rFonts w:ascii="Arial" w:hAnsi="Arial" w:cs="Arial"/>
          <w:b/>
          <w:sz w:val="24"/>
          <w:szCs w:val="24"/>
          <w:lang w:val="es-AR"/>
        </w:rPr>
        <w:t>DEFINICIONES</w:t>
      </w:r>
      <w:r w:rsidR="00672C8B" w:rsidRPr="00672C8B">
        <w:t xml:space="preserve"> </w:t>
      </w:r>
    </w:p>
    <w:p w:rsidR="00DE0D68" w:rsidRPr="00E70606" w:rsidRDefault="00DE0D68" w:rsidP="00AB7D47">
      <w:pPr>
        <w:suppressAutoHyphens/>
        <w:ind w:right="169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DE0D68" w:rsidRPr="00E70606" w:rsidRDefault="00DE0D68" w:rsidP="00AB7D47">
      <w:pPr>
        <w:numPr>
          <w:ilvl w:val="0"/>
          <w:numId w:val="3"/>
        </w:numPr>
        <w:suppressAutoHyphens/>
        <w:ind w:left="993" w:right="169" w:hanging="426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E70606">
        <w:rPr>
          <w:rFonts w:ascii="Arial" w:eastAsia="MS Mincho" w:hAnsi="Arial" w:cs="Arial"/>
          <w:sz w:val="24"/>
          <w:szCs w:val="24"/>
          <w:lang w:val="es-AR"/>
        </w:rPr>
        <w:t xml:space="preserve">ET: Especificación Técnica. </w:t>
      </w:r>
    </w:p>
    <w:p w:rsidR="00DE0D68" w:rsidRPr="00E70606" w:rsidRDefault="00DE0D68" w:rsidP="00AB7D47">
      <w:pPr>
        <w:numPr>
          <w:ilvl w:val="0"/>
          <w:numId w:val="3"/>
        </w:numPr>
        <w:suppressAutoHyphens/>
        <w:ind w:left="993" w:right="169" w:hanging="426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E70606">
        <w:rPr>
          <w:rFonts w:ascii="Arial" w:eastAsia="MS Mincho" w:hAnsi="Arial" w:cs="Arial"/>
          <w:sz w:val="24"/>
          <w:szCs w:val="24"/>
          <w:lang w:val="es-AR"/>
        </w:rPr>
        <w:t>INTI: Instituto Nacional de Tecnología Industrial.</w:t>
      </w:r>
    </w:p>
    <w:p w:rsidR="00DE0D68" w:rsidRPr="00E70606" w:rsidRDefault="00DE0D68" w:rsidP="00AB7D47">
      <w:pPr>
        <w:numPr>
          <w:ilvl w:val="0"/>
          <w:numId w:val="3"/>
        </w:numPr>
        <w:suppressAutoHyphens/>
        <w:ind w:left="993" w:right="169" w:hanging="426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E70606">
        <w:rPr>
          <w:rFonts w:ascii="Arial" w:eastAsia="MS Mincho" w:hAnsi="Arial" w:cs="Arial"/>
          <w:sz w:val="24"/>
          <w:szCs w:val="24"/>
          <w:lang w:val="es-AR"/>
        </w:rPr>
        <w:t>CRE: Comisión Recepción de Efectos.</w:t>
      </w:r>
    </w:p>
    <w:p w:rsidR="00DE0D68" w:rsidRPr="00E70606" w:rsidRDefault="00DE0D68" w:rsidP="00AB7D47">
      <w:pPr>
        <w:numPr>
          <w:ilvl w:val="0"/>
          <w:numId w:val="3"/>
        </w:numPr>
        <w:suppressAutoHyphens/>
        <w:ind w:left="993" w:right="169" w:hanging="426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E70606">
        <w:rPr>
          <w:rFonts w:ascii="Arial" w:eastAsia="MS Mincho" w:hAnsi="Arial" w:cs="Arial"/>
          <w:sz w:val="24"/>
          <w:szCs w:val="24"/>
          <w:lang w:val="es-AR"/>
        </w:rPr>
        <w:t>ENTREGA Y RECEPCIÓN: constituyen dos actividades continuas e indivisibles que se concretan con el Acta de Recepción Definitiva de los materiales objeto de la presente ET.</w:t>
      </w:r>
    </w:p>
    <w:p w:rsidR="00DE0D68" w:rsidRDefault="00DE0D68" w:rsidP="00AB7D47">
      <w:pPr>
        <w:numPr>
          <w:ilvl w:val="0"/>
          <w:numId w:val="3"/>
        </w:numPr>
        <w:suppressAutoHyphens/>
        <w:ind w:left="993" w:right="169" w:hanging="426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E70606">
        <w:rPr>
          <w:rFonts w:ascii="Arial" w:eastAsia="MS Mincho" w:hAnsi="Arial" w:cs="Arial"/>
          <w:sz w:val="24"/>
          <w:szCs w:val="24"/>
          <w:lang w:val="es-AR"/>
        </w:rPr>
        <w:t>ACTA DE RECEPCIÓN DEFINITIVA (ARD): es el Acta que se firma de común acuerdo entre las partes comprador-vendedor por la recepción de los efectos.</w:t>
      </w:r>
    </w:p>
    <w:p w:rsidR="00AE651A" w:rsidRPr="00E70606" w:rsidRDefault="00AE651A" w:rsidP="00AE651A">
      <w:pPr>
        <w:suppressAutoHyphens/>
        <w:ind w:left="993" w:right="169"/>
        <w:jc w:val="both"/>
        <w:rPr>
          <w:rFonts w:ascii="Arial" w:eastAsia="MS Mincho" w:hAnsi="Arial" w:cs="Arial"/>
          <w:sz w:val="24"/>
          <w:szCs w:val="24"/>
          <w:lang w:val="es-AR"/>
        </w:rPr>
      </w:pPr>
    </w:p>
    <w:p w:rsidR="00DE0D68" w:rsidRPr="00E70606" w:rsidRDefault="00DE0D68" w:rsidP="00AB7D47">
      <w:pPr>
        <w:numPr>
          <w:ilvl w:val="0"/>
          <w:numId w:val="3"/>
        </w:numPr>
        <w:suppressAutoHyphens/>
        <w:ind w:left="993" w:right="169" w:hanging="426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E70606">
        <w:rPr>
          <w:rFonts w:ascii="Arial" w:eastAsia="MS Mincho" w:hAnsi="Arial" w:cs="Arial"/>
          <w:sz w:val="24"/>
          <w:szCs w:val="24"/>
          <w:lang w:val="es-AR"/>
        </w:rPr>
        <w:t xml:space="preserve">CNC: Maquinas y/o herramienta controlada en modo automático por un ordenador digital. </w:t>
      </w:r>
    </w:p>
    <w:p w:rsidR="00DE0D68" w:rsidRPr="00E70606" w:rsidRDefault="00DE0D68" w:rsidP="00AB7D47">
      <w:pPr>
        <w:suppressAutoHyphens/>
        <w:ind w:left="851" w:right="169" w:hanging="567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DE0D68" w:rsidRPr="00E70606" w:rsidRDefault="00DE0D68" w:rsidP="00AB7D47">
      <w:pPr>
        <w:suppressAutoHyphens/>
        <w:ind w:left="644" w:right="169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DE0D68" w:rsidRPr="00E70606" w:rsidRDefault="00DE0D68" w:rsidP="00AB7D47">
      <w:pPr>
        <w:numPr>
          <w:ilvl w:val="0"/>
          <w:numId w:val="2"/>
        </w:numPr>
        <w:suppressAutoHyphens/>
        <w:ind w:left="567" w:right="169" w:hanging="283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E70606">
        <w:rPr>
          <w:rFonts w:ascii="Arial" w:hAnsi="Arial" w:cs="Arial"/>
          <w:b/>
          <w:sz w:val="24"/>
          <w:szCs w:val="24"/>
          <w:lang w:val="es-AR"/>
        </w:rPr>
        <w:t>CONDICIONES GENERALES</w:t>
      </w:r>
    </w:p>
    <w:p w:rsidR="00DE0D68" w:rsidRPr="00E70606" w:rsidRDefault="00DE0D68" w:rsidP="00AB7D47">
      <w:pPr>
        <w:suppressAutoHyphens/>
        <w:ind w:left="284" w:right="169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DE0D68" w:rsidRPr="00E70606" w:rsidRDefault="00DE0D68" w:rsidP="007378D1">
      <w:pPr>
        <w:numPr>
          <w:ilvl w:val="1"/>
          <w:numId w:val="2"/>
        </w:numPr>
        <w:suppressAutoHyphens/>
        <w:ind w:left="1134" w:right="169" w:hanging="284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70606">
        <w:rPr>
          <w:rFonts w:ascii="Arial" w:hAnsi="Arial" w:cs="Arial"/>
          <w:bCs/>
          <w:sz w:val="24"/>
          <w:szCs w:val="24"/>
          <w:lang w:val="es-AR"/>
        </w:rPr>
        <w:t>Servicios requeridos</w:t>
      </w:r>
    </w:p>
    <w:p w:rsidR="00DE0D68" w:rsidRPr="00E70606" w:rsidRDefault="00DE0D68" w:rsidP="007378D1">
      <w:pPr>
        <w:suppressAutoHyphens/>
        <w:ind w:left="1134" w:right="169"/>
        <w:jc w:val="both"/>
        <w:rPr>
          <w:rFonts w:ascii="Arial" w:hAnsi="Arial" w:cs="Arial"/>
          <w:bCs/>
          <w:sz w:val="24"/>
          <w:szCs w:val="24"/>
          <w:lang w:val="es-AR"/>
        </w:rPr>
      </w:pPr>
    </w:p>
    <w:tbl>
      <w:tblPr>
        <w:tblW w:w="3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373"/>
        <w:gridCol w:w="4252"/>
        <w:gridCol w:w="809"/>
      </w:tblGrid>
      <w:tr w:rsidR="00DE0D68" w:rsidRPr="00E70606" w:rsidTr="00520995">
        <w:trPr>
          <w:trHeight w:val="582"/>
          <w:jc w:val="center"/>
        </w:trPr>
        <w:tc>
          <w:tcPr>
            <w:tcW w:w="745" w:type="dxa"/>
            <w:shd w:val="clear" w:color="auto" w:fill="F2F2F2"/>
            <w:vAlign w:val="center"/>
          </w:tcPr>
          <w:p w:rsidR="00DE0D68" w:rsidRPr="00E70606" w:rsidRDefault="00DE0D68" w:rsidP="001626E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E706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/>
              </w:rPr>
              <w:t>NRO</w:t>
            </w:r>
          </w:p>
        </w:tc>
        <w:tc>
          <w:tcPr>
            <w:tcW w:w="2373" w:type="dxa"/>
            <w:shd w:val="clear" w:color="auto" w:fill="F2F2F2"/>
            <w:vAlign w:val="center"/>
          </w:tcPr>
          <w:p w:rsidR="00DE0D68" w:rsidRPr="00E70606" w:rsidRDefault="00DE0D68" w:rsidP="001626EE">
            <w:pPr>
              <w:suppressAutoHyphens/>
              <w:ind w:right="16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E706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/>
              </w:rPr>
              <w:t>INCISO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DE0D68" w:rsidRPr="00E70606" w:rsidRDefault="00DE0D68" w:rsidP="001626EE">
            <w:pPr>
              <w:suppressAutoHyphens/>
              <w:ind w:right="16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AR"/>
              </w:rPr>
            </w:pPr>
            <w:r w:rsidRPr="00E70606">
              <w:rPr>
                <w:rFonts w:ascii="Arial" w:hAnsi="Arial" w:cs="Arial"/>
                <w:b/>
                <w:bCs/>
                <w:sz w:val="24"/>
                <w:szCs w:val="24"/>
                <w:lang w:val="es-AR"/>
              </w:rPr>
              <w:t>DETALLE</w:t>
            </w:r>
          </w:p>
        </w:tc>
        <w:tc>
          <w:tcPr>
            <w:tcW w:w="809" w:type="dxa"/>
            <w:shd w:val="clear" w:color="auto" w:fill="F2F2F2"/>
            <w:vAlign w:val="center"/>
          </w:tcPr>
          <w:p w:rsidR="00DE0D68" w:rsidRPr="00E70606" w:rsidRDefault="00DE0D68" w:rsidP="001626EE">
            <w:pPr>
              <w:suppressAutoHyphens/>
              <w:ind w:right="3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AR"/>
              </w:rPr>
            </w:pPr>
            <w:r w:rsidRPr="00E70606">
              <w:rPr>
                <w:rFonts w:ascii="Arial" w:hAnsi="Arial" w:cs="Arial"/>
                <w:b/>
                <w:bCs/>
                <w:sz w:val="24"/>
                <w:szCs w:val="24"/>
                <w:lang w:val="es-AR"/>
              </w:rPr>
              <w:t>UN MED</w:t>
            </w:r>
          </w:p>
        </w:tc>
      </w:tr>
      <w:tr w:rsidR="00DE0D68" w:rsidRPr="00E70606" w:rsidTr="00520995">
        <w:trPr>
          <w:trHeight w:val="2277"/>
          <w:jc w:val="center"/>
        </w:trPr>
        <w:tc>
          <w:tcPr>
            <w:tcW w:w="745" w:type="dxa"/>
            <w:noWrap/>
            <w:vAlign w:val="center"/>
          </w:tcPr>
          <w:p w:rsidR="00DE0D68" w:rsidRPr="00E70606" w:rsidRDefault="00DE0D68" w:rsidP="00162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70606">
              <w:rPr>
                <w:rFonts w:ascii="Arial" w:hAnsi="Arial" w:cs="Arial"/>
                <w:sz w:val="24"/>
                <w:szCs w:val="24"/>
                <w:lang w:val="es-AR"/>
              </w:rPr>
              <w:t>01</w:t>
            </w:r>
          </w:p>
        </w:tc>
        <w:tc>
          <w:tcPr>
            <w:tcW w:w="2373" w:type="dxa"/>
            <w:noWrap/>
            <w:vAlign w:val="center"/>
          </w:tcPr>
          <w:p w:rsidR="00DE0D68" w:rsidRPr="00E70606" w:rsidRDefault="00520995" w:rsidP="00520995">
            <w:pPr>
              <w:suppressAutoHyphens/>
              <w:ind w:righ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223 -</w:t>
            </w:r>
            <w:r w:rsidR="00DE0D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00921- 0130</w:t>
            </w:r>
          </w:p>
        </w:tc>
        <w:tc>
          <w:tcPr>
            <w:tcW w:w="4252" w:type="dxa"/>
            <w:vAlign w:val="center"/>
          </w:tcPr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175121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2600325" cy="1772920"/>
                  <wp:effectExtent l="19050" t="0" r="9525" b="0"/>
                  <wp:docPr id="83" name="Imagen 83" descr="CORTINASSSSS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ORTINASSSSS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Pr="00672C8B" w:rsidRDefault="00672C8B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t xml:space="preserve">                </w:t>
            </w:r>
            <w:r w:rsidRPr="00672C8B">
              <w:rPr>
                <w:sz w:val="24"/>
                <w:szCs w:val="24"/>
              </w:rPr>
              <w:t xml:space="preserve">SISTEMA: Cortina de enrollar.  </w:t>
            </w: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175121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2449195" cy="3689350"/>
                  <wp:effectExtent l="19050" t="0" r="8255" b="0"/>
                  <wp:docPr id="82" name="Imagen 82" descr="CO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O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36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175121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2647950" cy="1757045"/>
                  <wp:effectExtent l="19050" t="0" r="0" b="0"/>
                  <wp:docPr id="84" name="Imagen 84" descr="CORTINA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ORTINA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995" w:rsidRDefault="000F00BD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AR" w:eastAsia="es-ES_tradnl"/>
              </w:rPr>
              <w:t>MEDIDAS: ANCHO 1,29 MTS</w:t>
            </w:r>
          </w:p>
          <w:p w:rsidR="000F00BD" w:rsidRDefault="000F00BD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AR" w:eastAsia="es-ES_tradnl"/>
              </w:rPr>
              <w:t xml:space="preserve">                   ALTO 1,80 MTS </w:t>
            </w: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520995" w:rsidRPr="00E70606" w:rsidRDefault="00520995" w:rsidP="002A22C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</w:tc>
        <w:tc>
          <w:tcPr>
            <w:tcW w:w="809" w:type="dxa"/>
            <w:noWrap/>
            <w:vAlign w:val="center"/>
          </w:tcPr>
          <w:p w:rsidR="00DE0D68" w:rsidRPr="00E70606" w:rsidRDefault="00DE0D68" w:rsidP="00162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70606">
              <w:rPr>
                <w:rFonts w:ascii="Arial" w:hAnsi="Arial" w:cs="Arial"/>
                <w:sz w:val="24"/>
                <w:szCs w:val="24"/>
                <w:lang w:val="es-AR" w:eastAsia="es-ES_tradnl"/>
              </w:rPr>
              <w:lastRenderedPageBreak/>
              <w:t>c/u</w:t>
            </w:r>
          </w:p>
        </w:tc>
      </w:tr>
      <w:tr w:rsidR="000F00BD" w:rsidRPr="00E70606" w:rsidTr="00520995">
        <w:trPr>
          <w:trHeight w:val="2277"/>
          <w:jc w:val="center"/>
        </w:trPr>
        <w:tc>
          <w:tcPr>
            <w:tcW w:w="745" w:type="dxa"/>
            <w:noWrap/>
            <w:vAlign w:val="center"/>
          </w:tcPr>
          <w:p w:rsidR="000F00BD" w:rsidRPr="00E70606" w:rsidRDefault="000F00BD" w:rsidP="000F00B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70606">
              <w:rPr>
                <w:rFonts w:ascii="Arial" w:hAnsi="Arial" w:cs="Arial"/>
                <w:sz w:val="24"/>
                <w:szCs w:val="24"/>
                <w:lang w:val="es-AR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  <w:lang w:val="es-AR"/>
              </w:rPr>
              <w:t>2</w:t>
            </w:r>
          </w:p>
        </w:tc>
        <w:tc>
          <w:tcPr>
            <w:tcW w:w="2373" w:type="dxa"/>
            <w:noWrap/>
            <w:vAlign w:val="center"/>
          </w:tcPr>
          <w:p w:rsidR="000F00BD" w:rsidRPr="00E70606" w:rsidRDefault="000F00BD" w:rsidP="000F00BD">
            <w:pPr>
              <w:suppressAutoHyphens/>
              <w:ind w:righ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223 - 00921- 0131</w:t>
            </w:r>
          </w:p>
        </w:tc>
        <w:tc>
          <w:tcPr>
            <w:tcW w:w="4252" w:type="dxa"/>
            <w:vAlign w:val="center"/>
          </w:tcPr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2600325" cy="1772920"/>
                  <wp:effectExtent l="19050" t="0" r="9525" b="0"/>
                  <wp:docPr id="2" name="Imagen 83" descr="CORTINASSSSS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ORTINASSSSS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Pr="00672C8B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t xml:space="preserve">                </w:t>
            </w:r>
            <w:r w:rsidRPr="00672C8B">
              <w:rPr>
                <w:sz w:val="24"/>
                <w:szCs w:val="24"/>
              </w:rPr>
              <w:t xml:space="preserve">SISTEMA: Cortina de enrollar.  </w:t>
            </w: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2449195" cy="3689350"/>
                  <wp:effectExtent l="19050" t="0" r="8255" b="0"/>
                  <wp:docPr id="3" name="Imagen 82" descr="CO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O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36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2647950" cy="1757045"/>
                  <wp:effectExtent l="19050" t="0" r="0" b="0"/>
                  <wp:docPr id="4" name="Imagen 84" descr="CORTINA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ORTINA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0BD" w:rsidRDefault="000F00BD" w:rsidP="000F00B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AR" w:eastAsia="es-ES_tradnl"/>
              </w:rPr>
              <w:t>MEDIDAS: ANCHO 1,50 MTS</w:t>
            </w:r>
          </w:p>
          <w:p w:rsidR="000F00BD" w:rsidRPr="00E70606" w:rsidRDefault="000F00BD" w:rsidP="000F00B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AR" w:eastAsia="es-ES_tradnl"/>
              </w:rPr>
              <w:t xml:space="preserve">                   ALTO 1,80 MTS </w:t>
            </w:r>
          </w:p>
        </w:tc>
        <w:tc>
          <w:tcPr>
            <w:tcW w:w="809" w:type="dxa"/>
            <w:noWrap/>
            <w:vAlign w:val="center"/>
          </w:tcPr>
          <w:p w:rsidR="000F00BD" w:rsidRPr="00E70606" w:rsidRDefault="000F00BD" w:rsidP="00162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</w:tc>
      </w:tr>
      <w:tr w:rsidR="000F00BD" w:rsidRPr="00E70606" w:rsidTr="00520995">
        <w:trPr>
          <w:trHeight w:val="2277"/>
          <w:jc w:val="center"/>
        </w:trPr>
        <w:tc>
          <w:tcPr>
            <w:tcW w:w="745" w:type="dxa"/>
            <w:noWrap/>
            <w:vAlign w:val="center"/>
          </w:tcPr>
          <w:p w:rsidR="000F00BD" w:rsidRPr="00E70606" w:rsidRDefault="000F00BD" w:rsidP="005D72A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70606">
              <w:rPr>
                <w:rFonts w:ascii="Arial" w:hAnsi="Arial" w:cs="Arial"/>
                <w:sz w:val="24"/>
                <w:szCs w:val="24"/>
                <w:lang w:val="es-AR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  <w:lang w:val="es-AR"/>
              </w:rPr>
              <w:t>3</w:t>
            </w:r>
          </w:p>
        </w:tc>
        <w:tc>
          <w:tcPr>
            <w:tcW w:w="2373" w:type="dxa"/>
            <w:noWrap/>
            <w:vAlign w:val="center"/>
          </w:tcPr>
          <w:p w:rsidR="000F00BD" w:rsidRPr="00E70606" w:rsidRDefault="000F00BD" w:rsidP="000F00BD">
            <w:pPr>
              <w:suppressAutoHyphens/>
              <w:ind w:righ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223 - 00921- 0133</w:t>
            </w:r>
          </w:p>
        </w:tc>
        <w:tc>
          <w:tcPr>
            <w:tcW w:w="4252" w:type="dxa"/>
            <w:vAlign w:val="center"/>
          </w:tcPr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2600649" cy="1900361"/>
                  <wp:effectExtent l="19050" t="0" r="9201" b="0"/>
                  <wp:docPr id="5" name="Imagen 83" descr="CORTINASSSSS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ORTINASSSSS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0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0BD" w:rsidRPr="00672C8B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t xml:space="preserve">                </w:t>
            </w:r>
            <w:r w:rsidRPr="00672C8B">
              <w:rPr>
                <w:sz w:val="24"/>
                <w:szCs w:val="24"/>
              </w:rPr>
              <w:t xml:space="preserve">SISTEMA: Cortina de enrollar.  </w:t>
            </w: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2449195" cy="3689350"/>
                  <wp:effectExtent l="19050" t="0" r="8255" b="0"/>
                  <wp:docPr id="6" name="Imagen 82" descr="CO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O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36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  <w:p w:rsidR="000F00BD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w:lastRenderedPageBreak/>
              <w:drawing>
                <wp:inline distT="0" distB="0" distL="0" distR="0">
                  <wp:extent cx="2647950" cy="1757045"/>
                  <wp:effectExtent l="19050" t="0" r="0" b="0"/>
                  <wp:docPr id="7" name="Imagen 84" descr="CORTINA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ORTINA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0BD" w:rsidRDefault="000F00BD" w:rsidP="000F00B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AR" w:eastAsia="es-ES_tradnl"/>
              </w:rPr>
              <w:t>MEDIDAS: ANCHO 2,00 MTS</w:t>
            </w:r>
          </w:p>
          <w:p w:rsidR="000F00BD" w:rsidRDefault="000F00BD" w:rsidP="000F00B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AR" w:eastAsia="es-ES_tradnl"/>
              </w:rPr>
              <w:t xml:space="preserve">                   ALTO 1,80 MTS </w:t>
            </w:r>
          </w:p>
          <w:p w:rsidR="000F00BD" w:rsidRPr="00E70606" w:rsidRDefault="000F00BD" w:rsidP="005D72A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AR" w:eastAsia="es-ES_tradnl"/>
              </w:rPr>
            </w:pPr>
          </w:p>
        </w:tc>
        <w:tc>
          <w:tcPr>
            <w:tcW w:w="809" w:type="dxa"/>
            <w:noWrap/>
            <w:vAlign w:val="center"/>
          </w:tcPr>
          <w:p w:rsidR="000F00BD" w:rsidRPr="00E70606" w:rsidRDefault="000F00BD" w:rsidP="005D72A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DE0D68" w:rsidRDefault="00DE0D68" w:rsidP="002A22CF">
      <w:pPr>
        <w:suppressAutoHyphens/>
        <w:ind w:left="851" w:right="169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672C8B" w:rsidRDefault="00672C8B" w:rsidP="00672C8B">
      <w:pPr>
        <w:pStyle w:val="Prrafodelista"/>
        <w:suppressAutoHyphens/>
        <w:ind w:left="1027"/>
        <w:contextualSpacing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</w:p>
    <w:p w:rsidR="00477469" w:rsidRPr="00E70606" w:rsidRDefault="00477469" w:rsidP="00672C8B">
      <w:pPr>
        <w:pStyle w:val="Prrafodelista"/>
        <w:suppressAutoHyphens/>
        <w:ind w:left="1027"/>
        <w:contextualSpacing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</w:p>
    <w:p w:rsidR="00DE0D68" w:rsidRPr="00672C8B" w:rsidRDefault="00477469" w:rsidP="007378D1">
      <w:pPr>
        <w:pStyle w:val="Prrafodelista"/>
        <w:numPr>
          <w:ilvl w:val="1"/>
          <w:numId w:val="2"/>
        </w:numPr>
        <w:suppressAutoHyphens/>
        <w:contextualSpacing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val="es-AR" w:eastAsia="en-US"/>
        </w:rPr>
        <w:t>Las</w:t>
      </w:r>
      <w:r w:rsidR="00DE0D68" w:rsidRPr="00E70606">
        <w:rPr>
          <w:rFonts w:ascii="Arial" w:hAnsi="Arial" w:cs="Arial"/>
          <w:color w:val="000000"/>
          <w:sz w:val="24"/>
          <w:szCs w:val="24"/>
          <w:lang w:val="es-AR" w:eastAsia="en-US"/>
        </w:rPr>
        <w:t xml:space="preserve"> </w:t>
      </w:r>
      <w:r w:rsidR="00A3413E">
        <w:rPr>
          <w:rFonts w:ascii="Arial" w:hAnsi="Arial" w:cs="Arial"/>
          <w:color w:val="000000"/>
          <w:sz w:val="24"/>
          <w:szCs w:val="24"/>
          <w:lang w:val="es-AR" w:eastAsia="en-US"/>
        </w:rPr>
        <w:t>adquisición</w:t>
      </w:r>
      <w:r w:rsidR="00672C8B">
        <w:rPr>
          <w:rFonts w:ascii="Arial" w:hAnsi="Arial" w:cs="Arial"/>
          <w:color w:val="000000"/>
          <w:sz w:val="24"/>
          <w:szCs w:val="24"/>
          <w:lang w:val="es-AR" w:eastAsia="en-US"/>
        </w:rPr>
        <w:t xml:space="preserve"> de cortinas en las</w:t>
      </w:r>
      <w:r w:rsidR="00DE0D68" w:rsidRPr="00E70606">
        <w:rPr>
          <w:rFonts w:ascii="Arial" w:hAnsi="Arial" w:cs="Arial"/>
          <w:color w:val="000000"/>
          <w:sz w:val="24"/>
          <w:szCs w:val="24"/>
          <w:lang w:val="es-AR" w:eastAsia="en-US"/>
        </w:rPr>
        <w:t xml:space="preserve"> </w:t>
      </w:r>
      <w:r w:rsidR="00672C8B">
        <w:rPr>
          <w:rFonts w:ascii="Arial" w:hAnsi="Arial" w:cs="Arial"/>
          <w:color w:val="000000"/>
          <w:sz w:val="24"/>
          <w:szCs w:val="24"/>
          <w:lang w:val="es-AR" w:eastAsia="en-US"/>
        </w:rPr>
        <w:t>oficinas</w:t>
      </w:r>
      <w:r w:rsidR="00DE0D68" w:rsidRPr="00E70606">
        <w:rPr>
          <w:rFonts w:ascii="Arial" w:hAnsi="Arial" w:cs="Arial"/>
          <w:color w:val="000000"/>
          <w:sz w:val="24"/>
          <w:szCs w:val="24"/>
          <w:lang w:val="es-AR" w:eastAsia="en-US"/>
        </w:rPr>
        <w:t>, el cual incluye:</w:t>
      </w:r>
    </w:p>
    <w:p w:rsidR="00672C8B" w:rsidRDefault="00672C8B" w:rsidP="00672C8B">
      <w:pPr>
        <w:pStyle w:val="Prrafodelista"/>
        <w:rPr>
          <w:rFonts w:ascii="Arial" w:hAnsi="Arial" w:cs="Arial"/>
          <w:color w:val="00000A"/>
          <w:sz w:val="24"/>
          <w:szCs w:val="24"/>
          <w:lang w:eastAsia="en-US"/>
        </w:rPr>
      </w:pPr>
    </w:p>
    <w:p w:rsidR="009A2F43" w:rsidRPr="00477469" w:rsidRDefault="009A2F43" w:rsidP="009A2F43">
      <w:pPr>
        <w:numPr>
          <w:ilvl w:val="0"/>
          <w:numId w:val="24"/>
        </w:numPr>
        <w:suppressAutoHyphens/>
        <w:contextualSpacing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t xml:space="preserve">   </w:t>
      </w:r>
      <w:r w:rsidR="00672C8B" w:rsidRPr="009A2F43">
        <w:rPr>
          <w:rFonts w:ascii="Arial" w:hAnsi="Arial" w:cs="Arial"/>
          <w:sz w:val="24"/>
          <w:szCs w:val="24"/>
        </w:rPr>
        <w:t>Al ser accionada, la cortina se enrolla o desenrolla, ubicándose en la altura deseada por el usuario. La tela cuenta con un zócalo de aluminio que le brinda tensión y elegancia en los movimientos.</w:t>
      </w:r>
    </w:p>
    <w:p w:rsidR="00477469" w:rsidRPr="009A2F43" w:rsidRDefault="00477469" w:rsidP="00477469">
      <w:pPr>
        <w:suppressAutoHyphens/>
        <w:ind w:left="1560"/>
        <w:contextualSpacing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</w:p>
    <w:p w:rsidR="009A2F43" w:rsidRPr="00477469" w:rsidRDefault="00672C8B" w:rsidP="009A2F43">
      <w:pPr>
        <w:numPr>
          <w:ilvl w:val="0"/>
          <w:numId w:val="24"/>
        </w:numPr>
        <w:suppressAutoHyphens/>
        <w:contextualSpacing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 w:rsidRPr="009A2F43">
        <w:rPr>
          <w:rFonts w:ascii="Arial" w:hAnsi="Arial" w:cs="Arial"/>
          <w:sz w:val="24"/>
          <w:szCs w:val="24"/>
        </w:rPr>
        <w:t xml:space="preserve"> COMANDO: A cadena plástica.</w:t>
      </w:r>
    </w:p>
    <w:p w:rsidR="00477469" w:rsidRDefault="00477469" w:rsidP="00477469">
      <w:pPr>
        <w:pStyle w:val="Prrafodelista"/>
        <w:rPr>
          <w:rFonts w:ascii="Arial" w:hAnsi="Arial" w:cs="Arial"/>
          <w:color w:val="00000A"/>
          <w:sz w:val="24"/>
          <w:szCs w:val="24"/>
          <w:lang w:eastAsia="en-US"/>
        </w:rPr>
      </w:pPr>
    </w:p>
    <w:p w:rsidR="009A2F43" w:rsidRPr="00477469" w:rsidRDefault="00477469" w:rsidP="009A2F43">
      <w:pPr>
        <w:numPr>
          <w:ilvl w:val="0"/>
          <w:numId w:val="24"/>
        </w:numPr>
        <w:suppressAutoHyphens/>
        <w:contextualSpacing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S</w:t>
      </w:r>
      <w:r w:rsidR="00672C8B" w:rsidRPr="009A2F43">
        <w:rPr>
          <w:rFonts w:ascii="Arial" w:hAnsi="Arial" w:cs="Arial"/>
          <w:sz w:val="24"/>
          <w:szCs w:val="24"/>
        </w:rPr>
        <w:t xml:space="preserve">oportes laterales, fijos </w:t>
      </w:r>
      <w:r>
        <w:rPr>
          <w:rFonts w:ascii="Arial" w:hAnsi="Arial" w:cs="Arial"/>
          <w:sz w:val="24"/>
          <w:szCs w:val="24"/>
        </w:rPr>
        <w:t>para pared</w:t>
      </w:r>
      <w:r w:rsidR="00672C8B" w:rsidRPr="009A2F43">
        <w:rPr>
          <w:rFonts w:ascii="Arial" w:hAnsi="Arial" w:cs="Arial"/>
          <w:sz w:val="24"/>
          <w:szCs w:val="24"/>
        </w:rPr>
        <w:t xml:space="preserve">. </w:t>
      </w:r>
    </w:p>
    <w:p w:rsidR="00477469" w:rsidRDefault="00477469" w:rsidP="00477469">
      <w:pPr>
        <w:pStyle w:val="Prrafodelista"/>
        <w:rPr>
          <w:rFonts w:ascii="Arial" w:hAnsi="Arial" w:cs="Arial"/>
          <w:color w:val="00000A"/>
          <w:sz w:val="24"/>
          <w:szCs w:val="24"/>
          <w:lang w:eastAsia="en-US"/>
        </w:rPr>
      </w:pPr>
    </w:p>
    <w:p w:rsidR="009A2F43" w:rsidRPr="00477469" w:rsidRDefault="00672C8B" w:rsidP="009A2F43">
      <w:pPr>
        <w:numPr>
          <w:ilvl w:val="0"/>
          <w:numId w:val="24"/>
        </w:numPr>
        <w:suppressAutoHyphens/>
        <w:contextualSpacing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 w:rsidRPr="009A2F43">
        <w:rPr>
          <w:rFonts w:ascii="Arial" w:hAnsi="Arial" w:cs="Arial"/>
          <w:sz w:val="24"/>
          <w:szCs w:val="24"/>
        </w:rPr>
        <w:t xml:space="preserve"> TIPO DE TELA: </w:t>
      </w:r>
      <w:r w:rsidR="009A2F43">
        <w:rPr>
          <w:rFonts w:ascii="Arial" w:hAnsi="Arial" w:cs="Arial"/>
          <w:sz w:val="24"/>
          <w:szCs w:val="24"/>
        </w:rPr>
        <w:t>1</w:t>
      </w:r>
      <w:r w:rsidRPr="009A2F43">
        <w:rPr>
          <w:rFonts w:ascii="Arial" w:hAnsi="Arial" w:cs="Arial"/>
          <w:sz w:val="24"/>
          <w:szCs w:val="24"/>
        </w:rPr>
        <w:t xml:space="preserve"> color</w:t>
      </w:r>
      <w:r w:rsidR="009A2F43">
        <w:rPr>
          <w:rFonts w:ascii="Arial" w:hAnsi="Arial" w:cs="Arial"/>
          <w:sz w:val="24"/>
          <w:szCs w:val="24"/>
        </w:rPr>
        <w:t xml:space="preserve"> blanco</w:t>
      </w:r>
      <w:r w:rsidRPr="009A2F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2F43">
        <w:rPr>
          <w:rFonts w:ascii="Arial" w:hAnsi="Arial" w:cs="Arial"/>
          <w:sz w:val="24"/>
          <w:szCs w:val="24"/>
        </w:rPr>
        <w:t>blackout</w:t>
      </w:r>
      <w:proofErr w:type="spellEnd"/>
      <w:r w:rsidRPr="009A2F43">
        <w:rPr>
          <w:rFonts w:ascii="Arial" w:hAnsi="Arial" w:cs="Arial"/>
          <w:sz w:val="24"/>
          <w:szCs w:val="24"/>
        </w:rPr>
        <w:t>.</w:t>
      </w:r>
    </w:p>
    <w:p w:rsidR="00477469" w:rsidRDefault="00477469" w:rsidP="00477469">
      <w:pPr>
        <w:pStyle w:val="Prrafodelista"/>
        <w:rPr>
          <w:rFonts w:ascii="Arial" w:hAnsi="Arial" w:cs="Arial"/>
          <w:color w:val="00000A"/>
          <w:sz w:val="24"/>
          <w:szCs w:val="24"/>
          <w:lang w:eastAsia="en-US"/>
        </w:rPr>
      </w:pPr>
    </w:p>
    <w:p w:rsidR="00DE0D68" w:rsidRPr="009A2F43" w:rsidRDefault="00672C8B" w:rsidP="009A2F43">
      <w:pPr>
        <w:numPr>
          <w:ilvl w:val="0"/>
          <w:numId w:val="24"/>
        </w:numPr>
        <w:suppressAutoHyphens/>
        <w:contextualSpacing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 w:rsidRPr="009A2F43">
        <w:rPr>
          <w:rFonts w:ascii="Arial" w:hAnsi="Arial" w:cs="Arial"/>
          <w:sz w:val="24"/>
          <w:szCs w:val="24"/>
        </w:rPr>
        <w:t xml:space="preserve"> OTROS: Cenefas, guías laterales, tensores, zócalo enfundado, cardán, unión de caños, soportes dobles y </w:t>
      </w:r>
      <w:proofErr w:type="spellStart"/>
      <w:r w:rsidRPr="009A2F43">
        <w:rPr>
          <w:rFonts w:ascii="Arial" w:hAnsi="Arial" w:cs="Arial"/>
          <w:sz w:val="24"/>
          <w:szCs w:val="24"/>
        </w:rPr>
        <w:t>ploteos</w:t>
      </w:r>
      <w:proofErr w:type="spellEnd"/>
    </w:p>
    <w:p w:rsidR="00DE0D68" w:rsidRPr="00E70606" w:rsidRDefault="00DE0D68" w:rsidP="002A22CF">
      <w:pPr>
        <w:suppressAutoHyphens/>
        <w:contextualSpacing/>
        <w:jc w:val="both"/>
        <w:rPr>
          <w:rFonts w:ascii="Arial" w:hAnsi="Arial" w:cs="Arial"/>
          <w:color w:val="000000"/>
          <w:sz w:val="24"/>
          <w:szCs w:val="24"/>
          <w:lang w:val="es-AR" w:eastAsia="en-US"/>
        </w:rPr>
      </w:pPr>
    </w:p>
    <w:p w:rsidR="00DE0D68" w:rsidRPr="00E70606" w:rsidRDefault="00DE0D68" w:rsidP="007378D1">
      <w:pPr>
        <w:pStyle w:val="Prrafodelista"/>
        <w:numPr>
          <w:ilvl w:val="1"/>
          <w:numId w:val="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E70606">
        <w:rPr>
          <w:rFonts w:ascii="Arial" w:hAnsi="Arial" w:cs="Arial"/>
          <w:sz w:val="24"/>
          <w:szCs w:val="24"/>
          <w:lang w:val="es-AR"/>
        </w:rPr>
        <w:t xml:space="preserve">El ADJUDICATARIO deberá cumplir con el plazo de </w:t>
      </w:r>
      <w:r w:rsidR="00477469">
        <w:rPr>
          <w:rFonts w:ascii="Arial" w:hAnsi="Arial" w:cs="Arial"/>
          <w:sz w:val="24"/>
          <w:szCs w:val="24"/>
          <w:lang w:val="es-AR"/>
        </w:rPr>
        <w:t xml:space="preserve">entrega </w:t>
      </w:r>
      <w:r w:rsidR="009A2F43">
        <w:rPr>
          <w:rFonts w:ascii="Arial" w:hAnsi="Arial" w:cs="Arial"/>
          <w:sz w:val="24"/>
          <w:szCs w:val="24"/>
          <w:lang w:val="es-AR"/>
        </w:rPr>
        <w:t>pactado con el PRESIDENTE DE CRE</w:t>
      </w:r>
      <w:r w:rsidRPr="00E70606">
        <w:rPr>
          <w:rFonts w:ascii="Arial" w:hAnsi="Arial" w:cs="Arial"/>
          <w:sz w:val="24"/>
          <w:szCs w:val="24"/>
          <w:lang w:val="es-AR"/>
        </w:rPr>
        <w:t xml:space="preserve">. </w:t>
      </w:r>
      <w:r w:rsidR="00477469">
        <w:rPr>
          <w:rFonts w:ascii="Arial" w:hAnsi="Arial" w:cs="Arial"/>
          <w:sz w:val="24"/>
          <w:szCs w:val="24"/>
          <w:lang w:val="es-AR"/>
        </w:rPr>
        <w:t>C</w:t>
      </w:r>
      <w:r w:rsidRPr="00E70606">
        <w:rPr>
          <w:rFonts w:ascii="Arial" w:hAnsi="Arial" w:cs="Arial"/>
          <w:sz w:val="24"/>
          <w:szCs w:val="24"/>
          <w:lang w:val="es-AR"/>
        </w:rPr>
        <w:t>umplido en dicho momento se labrará la documentación correspondiente para posteriores gestiones.</w:t>
      </w:r>
    </w:p>
    <w:p w:rsidR="00DE0D68" w:rsidRPr="00E70606" w:rsidRDefault="00DE0D68" w:rsidP="00AB7D47">
      <w:pPr>
        <w:suppressAutoHyphens/>
        <w:ind w:right="169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1721CD" w:rsidRDefault="001721CD" w:rsidP="00AB7D47">
      <w:pPr>
        <w:suppressAutoHyphens/>
        <w:ind w:left="1904" w:right="169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bookmarkStart w:id="0" w:name="_GoBack"/>
      <w:bookmarkEnd w:id="0"/>
    </w:p>
    <w:p w:rsidR="001721CD" w:rsidRDefault="001721CD" w:rsidP="00AB7D47">
      <w:pPr>
        <w:suppressAutoHyphens/>
        <w:ind w:left="1904" w:right="169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1721CD" w:rsidRDefault="001721CD" w:rsidP="00AB7D47">
      <w:pPr>
        <w:suppressAutoHyphens/>
        <w:ind w:left="1904" w:right="169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1721CD" w:rsidRPr="00E70606" w:rsidRDefault="001721CD" w:rsidP="00AB7D47">
      <w:pPr>
        <w:suppressAutoHyphens/>
        <w:ind w:left="1904" w:right="169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DE0D68" w:rsidRPr="00E70606" w:rsidRDefault="00DE0D68" w:rsidP="00AB7D47">
      <w:pPr>
        <w:numPr>
          <w:ilvl w:val="0"/>
          <w:numId w:val="4"/>
        </w:numPr>
        <w:suppressAutoHyphens/>
        <w:ind w:left="567" w:right="169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E70606">
        <w:rPr>
          <w:rFonts w:ascii="Arial" w:hAnsi="Arial" w:cs="Arial"/>
          <w:b/>
          <w:bCs/>
          <w:sz w:val="24"/>
          <w:szCs w:val="24"/>
          <w:lang w:val="es-AR"/>
        </w:rPr>
        <w:t>EXIGENCIAS DE CALIDAD</w:t>
      </w:r>
    </w:p>
    <w:p w:rsidR="00DE0D68" w:rsidRPr="00E70606" w:rsidRDefault="00DE0D68" w:rsidP="00AB7D47">
      <w:pPr>
        <w:tabs>
          <w:tab w:val="num" w:pos="900"/>
        </w:tabs>
        <w:suppressAutoHyphens/>
        <w:ind w:left="3038" w:right="169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DE0D68" w:rsidRPr="00E70606" w:rsidRDefault="00DE0D68" w:rsidP="00AB7D47">
      <w:pPr>
        <w:numPr>
          <w:ilvl w:val="0"/>
          <w:numId w:val="17"/>
        </w:numPr>
        <w:tabs>
          <w:tab w:val="clear" w:pos="360"/>
          <w:tab w:val="num" w:pos="927"/>
        </w:tabs>
        <w:suppressAutoHyphens/>
        <w:ind w:left="927" w:right="170"/>
        <w:jc w:val="both"/>
        <w:rPr>
          <w:rFonts w:ascii="Arial" w:hAnsi="Arial" w:cs="Arial"/>
          <w:sz w:val="24"/>
          <w:szCs w:val="24"/>
          <w:lang w:val="es-AR"/>
        </w:rPr>
      </w:pPr>
      <w:r w:rsidRPr="00E70606">
        <w:rPr>
          <w:rFonts w:ascii="Arial" w:eastAsia="MS Mincho" w:hAnsi="Arial" w:cs="Arial"/>
          <w:sz w:val="24"/>
          <w:szCs w:val="24"/>
          <w:lang w:val="es-AR"/>
        </w:rPr>
        <w:t>No se aceptará material usado o reacondicionado en ninguna de sus formas. Los efectos a adquirir deberán ser nuevos de fábrica y sin uso, en perfecto estado de mantenimiento y conservación.</w:t>
      </w:r>
    </w:p>
    <w:p w:rsidR="00DE0D68" w:rsidRPr="00E70606" w:rsidRDefault="00DE0D68" w:rsidP="00AB7D47">
      <w:pPr>
        <w:suppressAutoHyphens/>
        <w:ind w:left="1134" w:right="170"/>
        <w:jc w:val="both"/>
        <w:rPr>
          <w:rFonts w:ascii="Arial" w:hAnsi="Arial" w:cs="Arial"/>
          <w:sz w:val="24"/>
          <w:szCs w:val="24"/>
          <w:lang w:val="es-AR"/>
        </w:rPr>
      </w:pPr>
    </w:p>
    <w:p w:rsidR="00DE0D68" w:rsidRPr="00E70606" w:rsidRDefault="00DE0D68" w:rsidP="00AB7D47">
      <w:pPr>
        <w:numPr>
          <w:ilvl w:val="0"/>
          <w:numId w:val="17"/>
        </w:numPr>
        <w:tabs>
          <w:tab w:val="clear" w:pos="360"/>
          <w:tab w:val="num" w:pos="927"/>
        </w:tabs>
        <w:suppressAutoHyphens/>
        <w:ind w:left="927" w:right="170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E70606">
        <w:rPr>
          <w:rFonts w:ascii="Arial" w:eastAsia="MS Mincho" w:hAnsi="Arial" w:cs="Arial"/>
          <w:sz w:val="24"/>
          <w:szCs w:val="24"/>
          <w:lang w:val="es-AR"/>
        </w:rPr>
        <w:lastRenderedPageBreak/>
        <w:t>Ante la detección de fallas, defec</w:t>
      </w:r>
      <w:r>
        <w:rPr>
          <w:rFonts w:ascii="Arial" w:eastAsia="MS Mincho" w:hAnsi="Arial" w:cs="Arial"/>
          <w:sz w:val="24"/>
          <w:szCs w:val="24"/>
          <w:lang w:val="es-AR"/>
        </w:rPr>
        <w:t>tos u otras anomalías del servicio</w:t>
      </w:r>
      <w:r w:rsidRPr="00E70606">
        <w:rPr>
          <w:rFonts w:ascii="Arial" w:eastAsia="MS Mincho" w:hAnsi="Arial" w:cs="Arial"/>
          <w:sz w:val="24"/>
          <w:szCs w:val="24"/>
          <w:lang w:val="es-AR"/>
        </w:rPr>
        <w:t xml:space="preserve"> a </w:t>
      </w:r>
      <w:proofErr w:type="spellStart"/>
      <w:r w:rsidRPr="00E70606">
        <w:rPr>
          <w:rFonts w:ascii="Arial" w:eastAsia="MS Mincho" w:hAnsi="Arial" w:cs="Arial"/>
          <w:sz w:val="24"/>
          <w:szCs w:val="24"/>
          <w:lang w:val="es-AR"/>
        </w:rPr>
        <w:t>recepcionar</w:t>
      </w:r>
      <w:proofErr w:type="spellEnd"/>
      <w:r w:rsidRPr="00E70606">
        <w:rPr>
          <w:rFonts w:ascii="Arial" w:eastAsia="MS Mincho" w:hAnsi="Arial" w:cs="Arial"/>
          <w:sz w:val="24"/>
          <w:szCs w:val="24"/>
          <w:lang w:val="es-AR"/>
        </w:rPr>
        <w:t>, el ADJUDICATARIO estará obligado al reemplazo</w:t>
      </w:r>
      <w:r>
        <w:rPr>
          <w:rFonts w:ascii="Arial" w:eastAsia="MS Mincho" w:hAnsi="Arial" w:cs="Arial"/>
          <w:sz w:val="24"/>
          <w:szCs w:val="24"/>
          <w:lang w:val="es-AR"/>
        </w:rPr>
        <w:t xml:space="preserve"> o a la </w:t>
      </w:r>
      <w:r w:rsidR="009A2F43">
        <w:rPr>
          <w:rFonts w:ascii="Arial" w:eastAsia="MS Mincho" w:hAnsi="Arial" w:cs="Arial"/>
          <w:sz w:val="24"/>
          <w:szCs w:val="24"/>
          <w:lang w:val="es-AR"/>
        </w:rPr>
        <w:t xml:space="preserve">reparación </w:t>
      </w:r>
      <w:r w:rsidR="009A2F43" w:rsidRPr="00E70606">
        <w:rPr>
          <w:rFonts w:ascii="Arial" w:eastAsia="MS Mincho" w:hAnsi="Arial" w:cs="Arial"/>
          <w:sz w:val="24"/>
          <w:szCs w:val="24"/>
          <w:lang w:val="es-AR"/>
        </w:rPr>
        <w:t>inmediata</w:t>
      </w:r>
      <w:r w:rsidRPr="00E70606">
        <w:rPr>
          <w:rFonts w:ascii="Arial" w:eastAsia="MS Mincho" w:hAnsi="Arial" w:cs="Arial"/>
          <w:sz w:val="24"/>
          <w:szCs w:val="24"/>
          <w:lang w:val="es-AR"/>
        </w:rPr>
        <w:t xml:space="preserve"> del mismo, dentro de un período no mayor a 30 (treinta) días corridos.</w:t>
      </w:r>
    </w:p>
    <w:p w:rsidR="00DE0D68" w:rsidRPr="00E70606" w:rsidRDefault="00DE0D68" w:rsidP="00AB7D47">
      <w:pPr>
        <w:tabs>
          <w:tab w:val="num" w:pos="900"/>
        </w:tabs>
        <w:suppressAutoHyphens/>
        <w:ind w:left="900" w:right="169" w:hanging="300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DE0D68" w:rsidRPr="00E70606" w:rsidRDefault="00DE0D68" w:rsidP="00AB7D47">
      <w:pPr>
        <w:numPr>
          <w:ilvl w:val="0"/>
          <w:numId w:val="4"/>
        </w:numPr>
        <w:suppressAutoHyphens/>
        <w:ind w:left="567" w:right="169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E70606">
        <w:rPr>
          <w:rFonts w:ascii="Arial" w:hAnsi="Arial" w:cs="Arial"/>
          <w:b/>
          <w:bCs/>
          <w:sz w:val="24"/>
          <w:szCs w:val="24"/>
          <w:lang w:val="es-AR"/>
        </w:rPr>
        <w:t xml:space="preserve">GARANTÍA </w:t>
      </w:r>
    </w:p>
    <w:p w:rsidR="00DE0D68" w:rsidRPr="00E70606" w:rsidRDefault="00DE0D68" w:rsidP="002A22CF">
      <w:pPr>
        <w:suppressAutoHyphens/>
        <w:ind w:left="567" w:right="169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DE0D68" w:rsidRPr="00E70606" w:rsidRDefault="00AE651A" w:rsidP="002A22CF">
      <w:pPr>
        <w:numPr>
          <w:ilvl w:val="0"/>
          <w:numId w:val="19"/>
        </w:numPr>
        <w:tabs>
          <w:tab w:val="left" w:pos="851"/>
        </w:tabs>
        <w:suppressAutoHyphens/>
        <w:ind w:left="900" w:right="169" w:hanging="30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70606">
        <w:rPr>
          <w:rFonts w:ascii="Arial" w:hAnsi="Arial" w:cs="Arial"/>
          <w:bCs/>
          <w:sz w:val="24"/>
          <w:szCs w:val="24"/>
          <w:lang w:val="es-AR"/>
        </w:rPr>
        <w:t>Las entregas realizadas</w:t>
      </w:r>
      <w:r w:rsidR="00DE0D68" w:rsidRPr="00E70606">
        <w:rPr>
          <w:rFonts w:ascii="Arial" w:hAnsi="Arial" w:cs="Arial"/>
          <w:bCs/>
          <w:sz w:val="24"/>
          <w:szCs w:val="24"/>
          <w:lang w:val="es-AR"/>
        </w:rPr>
        <w:t xml:space="preserve"> estarán amparad</w:t>
      </w:r>
      <w:r>
        <w:rPr>
          <w:rFonts w:ascii="Arial" w:hAnsi="Arial" w:cs="Arial"/>
          <w:bCs/>
          <w:sz w:val="24"/>
          <w:szCs w:val="24"/>
          <w:lang w:val="es-AR"/>
        </w:rPr>
        <w:t>a</w:t>
      </w:r>
      <w:r w:rsidR="00DE0D68" w:rsidRPr="00E70606">
        <w:rPr>
          <w:rFonts w:ascii="Arial" w:hAnsi="Arial" w:cs="Arial"/>
          <w:bCs/>
          <w:sz w:val="24"/>
          <w:szCs w:val="24"/>
          <w:lang w:val="es-AR"/>
        </w:rPr>
        <w:t>s por una garantía de calidad, ESCRI</w:t>
      </w:r>
      <w:r>
        <w:rPr>
          <w:rFonts w:ascii="Arial" w:hAnsi="Arial" w:cs="Arial"/>
          <w:bCs/>
          <w:sz w:val="24"/>
          <w:szCs w:val="24"/>
          <w:lang w:val="es-AR"/>
        </w:rPr>
        <w:t>TA contra defectos del material</w:t>
      </w:r>
      <w:r w:rsidR="00DE0D68" w:rsidRPr="00E70606">
        <w:rPr>
          <w:rFonts w:ascii="Arial" w:hAnsi="Arial" w:cs="Arial"/>
          <w:bCs/>
          <w:sz w:val="24"/>
          <w:szCs w:val="24"/>
          <w:lang w:val="es-AR"/>
        </w:rPr>
        <w:t>, otorgada y firmada por el ADJUDICATARIO al momento de la entrega, por un período no inferior a SEIS (6) meses a partir de la fecha de recepción.</w:t>
      </w:r>
    </w:p>
    <w:p w:rsidR="00DE0D68" w:rsidRPr="00E70606" w:rsidRDefault="00DE0D68" w:rsidP="002A22CF">
      <w:pPr>
        <w:tabs>
          <w:tab w:val="left" w:pos="900"/>
        </w:tabs>
        <w:suppressAutoHyphens/>
        <w:ind w:left="900" w:right="169" w:hanging="300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DE0D68" w:rsidRPr="00E70606" w:rsidRDefault="00DE0D68" w:rsidP="002A22CF">
      <w:pPr>
        <w:numPr>
          <w:ilvl w:val="0"/>
          <w:numId w:val="19"/>
        </w:numPr>
        <w:tabs>
          <w:tab w:val="left" w:pos="851"/>
        </w:tabs>
        <w:suppressAutoHyphens/>
        <w:ind w:left="900" w:right="169" w:hanging="30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70606">
        <w:rPr>
          <w:rFonts w:ascii="Arial" w:hAnsi="Arial" w:cs="Arial"/>
          <w:bCs/>
          <w:sz w:val="24"/>
          <w:szCs w:val="24"/>
          <w:lang w:val="es-AR"/>
        </w:rPr>
        <w:t>Los costos que demande la reposición de algún material/elementos, cuando correspondiera la aplicación de la garantía, serán por cuenta del ADJUDICATARIO.</w:t>
      </w:r>
    </w:p>
    <w:p w:rsidR="00DE0D68" w:rsidRPr="00E70606" w:rsidRDefault="00DE0D68" w:rsidP="002A22CF">
      <w:pPr>
        <w:pStyle w:val="Prrafodelista1"/>
        <w:suppressAutoHyphens/>
        <w:rPr>
          <w:rFonts w:ascii="Arial" w:hAnsi="Arial" w:cs="Arial"/>
          <w:bCs/>
          <w:sz w:val="24"/>
          <w:szCs w:val="24"/>
          <w:lang w:val="es-AR"/>
        </w:rPr>
      </w:pPr>
    </w:p>
    <w:p w:rsidR="00DE0D68" w:rsidRPr="00E70606" w:rsidRDefault="00DE0D68" w:rsidP="002A22CF">
      <w:pPr>
        <w:numPr>
          <w:ilvl w:val="0"/>
          <w:numId w:val="19"/>
        </w:numPr>
        <w:tabs>
          <w:tab w:val="left" w:pos="851"/>
        </w:tabs>
        <w:suppressAutoHyphens/>
        <w:ind w:left="900" w:right="169" w:hanging="30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70606">
        <w:rPr>
          <w:rFonts w:ascii="Arial" w:hAnsi="Arial" w:cs="Arial"/>
          <w:bCs/>
          <w:sz w:val="24"/>
          <w:szCs w:val="24"/>
          <w:lang w:val="es-AR"/>
        </w:rPr>
        <w:t>Los productos deben ser de un material que no se deforme con el tiempo, debiéndose garantizar una durabilidad de CINCO (</w:t>
      </w:r>
      <w:r w:rsidR="00F12910">
        <w:rPr>
          <w:rFonts w:ascii="Arial" w:hAnsi="Arial" w:cs="Arial"/>
          <w:bCs/>
          <w:sz w:val="24"/>
          <w:szCs w:val="24"/>
          <w:lang w:val="es-AR"/>
        </w:rPr>
        <w:t>2</w:t>
      </w:r>
      <w:r w:rsidRPr="00E70606">
        <w:rPr>
          <w:rFonts w:ascii="Arial" w:hAnsi="Arial" w:cs="Arial"/>
          <w:bCs/>
          <w:sz w:val="24"/>
          <w:szCs w:val="24"/>
          <w:lang w:val="es-AR"/>
        </w:rPr>
        <w:t xml:space="preserve">) años para los mismos. </w:t>
      </w:r>
    </w:p>
    <w:p w:rsidR="00DE0D68" w:rsidRDefault="00DE0D68" w:rsidP="00AE651A">
      <w:pPr>
        <w:suppressAutoHyphens/>
        <w:ind w:right="169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AE651A" w:rsidRPr="00AE651A" w:rsidRDefault="00AE651A" w:rsidP="00AE651A">
      <w:pPr>
        <w:suppressAutoHyphens/>
        <w:ind w:right="169"/>
        <w:jc w:val="both"/>
        <w:rPr>
          <w:rFonts w:ascii="Arial" w:hAnsi="Arial" w:cs="Arial"/>
          <w:sz w:val="24"/>
          <w:szCs w:val="24"/>
        </w:rPr>
      </w:pPr>
    </w:p>
    <w:p w:rsidR="00DE0D68" w:rsidRPr="00E70606" w:rsidRDefault="00DE0D68" w:rsidP="00AB7D47">
      <w:pPr>
        <w:suppressAutoHyphens/>
        <w:ind w:left="360" w:right="169"/>
        <w:jc w:val="right"/>
        <w:rPr>
          <w:rFonts w:ascii="Arial" w:hAnsi="Arial" w:cs="Arial"/>
          <w:bCs/>
          <w:sz w:val="24"/>
          <w:szCs w:val="24"/>
          <w:lang w:val="es-AR"/>
        </w:rPr>
      </w:pPr>
      <w:r w:rsidRPr="00E70606">
        <w:rPr>
          <w:rFonts w:ascii="Arial" w:hAnsi="Arial" w:cs="Arial"/>
          <w:bCs/>
          <w:sz w:val="24"/>
          <w:szCs w:val="24"/>
          <w:lang w:val="es-AR"/>
        </w:rPr>
        <w:t xml:space="preserve">Ciudad de Buenos Aires,       de </w:t>
      </w:r>
      <w:r w:rsidR="009A2F43">
        <w:rPr>
          <w:rFonts w:ascii="Arial" w:hAnsi="Arial" w:cs="Arial"/>
          <w:bCs/>
          <w:sz w:val="24"/>
          <w:szCs w:val="24"/>
          <w:lang w:val="es-AR"/>
        </w:rPr>
        <w:t>junio</w:t>
      </w:r>
      <w:r w:rsidR="007425FE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>
        <w:rPr>
          <w:rFonts w:ascii="Arial" w:hAnsi="Arial" w:cs="Arial"/>
          <w:bCs/>
          <w:sz w:val="24"/>
          <w:szCs w:val="24"/>
          <w:lang w:val="es-AR"/>
        </w:rPr>
        <w:t>de 2018</w:t>
      </w:r>
      <w:r w:rsidRPr="00E70606">
        <w:rPr>
          <w:rFonts w:ascii="Arial" w:hAnsi="Arial" w:cs="Arial"/>
          <w:bCs/>
          <w:sz w:val="24"/>
          <w:szCs w:val="24"/>
          <w:lang w:val="es-AR"/>
        </w:rPr>
        <w:t>.</w:t>
      </w:r>
    </w:p>
    <w:p w:rsidR="00DE0D68" w:rsidRPr="0039652C" w:rsidRDefault="00DE0D68" w:rsidP="00AB7D47">
      <w:pPr>
        <w:suppressAutoHyphens/>
        <w:ind w:right="169"/>
        <w:jc w:val="right"/>
        <w:rPr>
          <w:rFonts w:ascii="Arial" w:hAnsi="Arial" w:cs="Arial"/>
          <w:bCs/>
          <w:sz w:val="16"/>
          <w:lang w:val="es-AR"/>
        </w:rPr>
      </w:pPr>
    </w:p>
    <w:p w:rsidR="00DE0D68" w:rsidRDefault="00DE0D68" w:rsidP="00AB7D47">
      <w:pPr>
        <w:suppressAutoHyphens/>
        <w:ind w:right="169"/>
        <w:jc w:val="right"/>
        <w:rPr>
          <w:rFonts w:ascii="Arial" w:hAnsi="Arial" w:cs="Arial"/>
          <w:bCs/>
          <w:sz w:val="16"/>
          <w:lang w:val="es-AR"/>
        </w:rPr>
      </w:pPr>
    </w:p>
    <w:p w:rsidR="00DE0D68" w:rsidRPr="0039652C" w:rsidRDefault="00DE0D68" w:rsidP="00AB7D47">
      <w:pPr>
        <w:suppressAutoHyphens/>
        <w:ind w:right="169"/>
        <w:jc w:val="right"/>
        <w:rPr>
          <w:rFonts w:ascii="Arial" w:hAnsi="Arial" w:cs="Arial"/>
          <w:bCs/>
          <w:sz w:val="16"/>
          <w:lang w:val="es-AR"/>
        </w:rPr>
      </w:pPr>
    </w:p>
    <w:p w:rsidR="00DE0D68" w:rsidRPr="0039652C" w:rsidRDefault="00DE0D68" w:rsidP="00AB7D47">
      <w:pPr>
        <w:suppressAutoHyphens/>
        <w:ind w:right="169"/>
        <w:jc w:val="right"/>
        <w:rPr>
          <w:rFonts w:ascii="Arial" w:hAnsi="Arial" w:cs="Arial"/>
          <w:bCs/>
          <w:sz w:val="16"/>
          <w:lang w:val="es-AR"/>
        </w:rPr>
      </w:pPr>
    </w:p>
    <w:p w:rsidR="00DE0D68" w:rsidRPr="0039652C" w:rsidRDefault="00DE0D68" w:rsidP="00AB7D47">
      <w:pPr>
        <w:suppressAutoHyphens/>
        <w:ind w:right="169"/>
        <w:jc w:val="right"/>
        <w:rPr>
          <w:rFonts w:ascii="Arial" w:hAnsi="Arial" w:cs="Arial"/>
          <w:bCs/>
          <w:sz w:val="16"/>
          <w:lang w:val="es-AR"/>
        </w:rPr>
      </w:pPr>
    </w:p>
    <w:p w:rsidR="00DE0D68" w:rsidRDefault="00DE0D68" w:rsidP="00AB7D47">
      <w:pPr>
        <w:suppressAutoHyphens/>
        <w:ind w:left="8159" w:right="169" w:firstLine="349"/>
        <w:jc w:val="both"/>
        <w:rPr>
          <w:rFonts w:ascii="Arial" w:hAnsi="Arial" w:cs="Arial"/>
          <w:bCs/>
          <w:sz w:val="16"/>
          <w:lang w:val="es-AR"/>
        </w:rPr>
      </w:pPr>
    </w:p>
    <w:p w:rsidR="00AE651A" w:rsidRDefault="00AE651A" w:rsidP="00AB7D47">
      <w:pPr>
        <w:suppressAutoHyphens/>
        <w:ind w:left="8159" w:right="169" w:firstLine="349"/>
        <w:jc w:val="both"/>
        <w:rPr>
          <w:rFonts w:ascii="Arial" w:hAnsi="Arial" w:cs="Arial"/>
          <w:bCs/>
          <w:sz w:val="16"/>
          <w:lang w:val="es-AR"/>
        </w:rPr>
      </w:pPr>
    </w:p>
    <w:p w:rsidR="00AE651A" w:rsidRPr="0039652C" w:rsidRDefault="00AE651A" w:rsidP="00AB7D47">
      <w:pPr>
        <w:suppressAutoHyphens/>
        <w:ind w:left="8159" w:right="169" w:firstLine="349"/>
        <w:jc w:val="both"/>
        <w:rPr>
          <w:rFonts w:ascii="Arial" w:hAnsi="Arial" w:cs="Arial"/>
          <w:bCs/>
          <w:sz w:val="16"/>
          <w:lang w:val="es-AR"/>
        </w:rPr>
      </w:pPr>
    </w:p>
    <w:p w:rsidR="00DE0D68" w:rsidRPr="0039652C" w:rsidRDefault="00DE0D68" w:rsidP="00AB7D47">
      <w:pPr>
        <w:suppressAutoHyphens/>
        <w:ind w:left="8159" w:right="169" w:firstLine="349"/>
        <w:jc w:val="both"/>
        <w:rPr>
          <w:rFonts w:ascii="Arial" w:hAnsi="Arial" w:cs="Arial"/>
          <w:bCs/>
          <w:sz w:val="16"/>
          <w:lang w:val="es-AR"/>
        </w:rPr>
      </w:pPr>
    </w:p>
    <w:p w:rsidR="00DE0D68" w:rsidRPr="0039652C" w:rsidRDefault="00DE0D68" w:rsidP="00AB7D47">
      <w:pPr>
        <w:suppressAutoHyphens/>
        <w:ind w:left="8159" w:right="169" w:firstLine="349"/>
        <w:jc w:val="both"/>
        <w:rPr>
          <w:rFonts w:ascii="Arial" w:hAnsi="Arial" w:cs="Arial"/>
          <w:bCs/>
          <w:sz w:val="16"/>
          <w:lang w:val="es-AR"/>
        </w:rPr>
      </w:pPr>
    </w:p>
    <w:p w:rsidR="00DE0D68" w:rsidRPr="0039652C" w:rsidRDefault="00AE651A" w:rsidP="00AB7D47">
      <w:pPr>
        <w:suppressAutoHyphens/>
        <w:ind w:left="8159" w:right="169" w:firstLine="349"/>
        <w:jc w:val="both"/>
        <w:rPr>
          <w:rFonts w:ascii="Arial" w:hAnsi="Arial" w:cs="Arial"/>
          <w:bCs/>
          <w:sz w:val="16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50800</wp:posOffset>
                </wp:positionV>
                <wp:extent cx="2498725" cy="38036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1CD" w:rsidRPr="0039652C" w:rsidRDefault="001721CD" w:rsidP="005071CE">
                            <w:pPr>
                              <w:suppressAutoHyphens/>
                              <w:ind w:right="169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s-AR"/>
                              </w:rPr>
                              <w:t>Subof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s-A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s-AR"/>
                              </w:rPr>
                              <w:t xml:space="preserve"> SALDANO SERGIO SIXTO</w:t>
                            </w:r>
                          </w:p>
                          <w:p w:rsidR="001721CD" w:rsidRPr="0039652C" w:rsidRDefault="001721CD" w:rsidP="005071CE">
                            <w:pPr>
                              <w:suppressAutoHyphens/>
                              <w:ind w:right="169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lang w:val="es-AR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lang w:val="es-AR"/>
                                </w:rPr>
                                <w:t>DIGID</w:t>
                              </w:r>
                            </w:smartTag>
                          </w:p>
                          <w:p w:rsidR="001721CD" w:rsidRDefault="00172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9pt;margin-top:4pt;width:196.7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FB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" stroked="f">
                <v:textbox>
                  <w:txbxContent>
                    <w:p w:rsidR="005D72AB" w:rsidRPr="0039652C" w:rsidRDefault="005D72AB" w:rsidP="005071CE">
                      <w:pPr>
                        <w:suppressAutoHyphens/>
                        <w:ind w:right="169"/>
                        <w:jc w:val="center"/>
                        <w:rPr>
                          <w:rFonts w:ascii="Arial" w:hAnsi="Arial" w:cs="Arial"/>
                          <w:bCs/>
                          <w:sz w:val="16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s-AR"/>
                        </w:rPr>
                        <w:t>Subof My SALDANO SERGIO SIXTO</w:t>
                      </w:r>
                    </w:p>
                    <w:p w:rsidR="005D72AB" w:rsidRPr="0039652C" w:rsidRDefault="005D72AB" w:rsidP="005071CE">
                      <w:pPr>
                        <w:suppressAutoHyphens/>
                        <w:ind w:right="169"/>
                        <w:jc w:val="center"/>
                        <w:rPr>
                          <w:rFonts w:ascii="Arial" w:hAnsi="Arial" w:cs="Arial"/>
                          <w:bCs/>
                          <w:sz w:val="16"/>
                          <w:lang w:val="es-AR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Cs/>
                            <w:sz w:val="16"/>
                            <w:lang w:val="es-AR"/>
                          </w:rPr>
                          <w:t>DIGID</w:t>
                        </w:r>
                      </w:smartTag>
                    </w:p>
                    <w:p w:rsidR="005D72AB" w:rsidRDefault="005D72AB"/>
                  </w:txbxContent>
                </v:textbox>
              </v:shape>
            </w:pict>
          </mc:Fallback>
        </mc:AlternateContent>
      </w:r>
    </w:p>
    <w:p w:rsidR="00DE0D68" w:rsidRPr="0039652C" w:rsidRDefault="00DE0D68" w:rsidP="005866E5">
      <w:pPr>
        <w:suppressAutoHyphens/>
        <w:ind w:right="169"/>
        <w:rPr>
          <w:rFonts w:ascii="Arial" w:hAnsi="Arial" w:cs="Arial"/>
          <w:bCs/>
          <w:sz w:val="16"/>
          <w:szCs w:val="16"/>
          <w:lang w:val="es-AR"/>
        </w:rPr>
      </w:pPr>
    </w:p>
    <w:sectPr w:rsidR="00DE0D68" w:rsidRPr="0039652C" w:rsidSect="00E6681E">
      <w:headerReference w:type="default" r:id="rId11"/>
      <w:footerReference w:type="even" r:id="rId12"/>
      <w:headerReference w:type="first" r:id="rId13"/>
      <w:pgSz w:w="11907" w:h="16840" w:code="9"/>
      <w:pgMar w:top="1418" w:right="851" w:bottom="1701" w:left="964" w:header="720" w:footer="1701" w:gutter="0"/>
      <w:pgBorders>
        <w:left w:val="single" w:sz="12" w:space="4" w:color="auto"/>
        <w:bottom w:val="single" w:sz="12" w:space="24" w:color="auto"/>
        <w:right w:val="single" w:sz="12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CD" w:rsidRDefault="001721CD">
      <w:r>
        <w:separator/>
      </w:r>
    </w:p>
  </w:endnote>
  <w:endnote w:type="continuationSeparator" w:id="0">
    <w:p w:rsidR="001721CD" w:rsidRDefault="0017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CD" w:rsidRDefault="001721CD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  <w:r>
      <w:t xml:space="preserve"> - 4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CD" w:rsidRDefault="001721CD">
      <w:r>
        <w:separator/>
      </w:r>
    </w:p>
  </w:footnote>
  <w:footnote w:type="continuationSeparator" w:id="0">
    <w:p w:rsidR="001721CD" w:rsidRDefault="0017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4"/>
      <w:gridCol w:w="4246"/>
      <w:gridCol w:w="1742"/>
    </w:tblGrid>
    <w:tr w:rsidR="001721CD" w:rsidRPr="00927E9E" w:rsidTr="005071CE">
      <w:trPr>
        <w:trHeight w:val="813"/>
        <w:jc w:val="center"/>
      </w:trPr>
      <w:tc>
        <w:tcPr>
          <w:tcW w:w="4244" w:type="dxa"/>
          <w:vAlign w:val="center"/>
        </w:tcPr>
        <w:p w:rsidR="001721CD" w:rsidRPr="005071CE" w:rsidRDefault="001721CD" w:rsidP="005D72AB">
          <w:pPr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  <w:r>
            <w:rPr>
              <w:rFonts w:ascii="Arial" w:hAnsi="Arial" w:cs="Arial"/>
              <w:b/>
              <w:sz w:val="22"/>
              <w:szCs w:val="22"/>
              <w:lang w:val="fr-FR"/>
            </w:rPr>
            <w:t xml:space="preserve">ET </w:t>
          </w:r>
          <w:proofErr w:type="spellStart"/>
          <w:r>
            <w:rPr>
              <w:rFonts w:ascii="Arial" w:hAnsi="Arial" w:cs="Arial"/>
              <w:b/>
              <w:sz w:val="22"/>
              <w:szCs w:val="22"/>
              <w:lang w:val="fr-FR"/>
            </w:rPr>
            <w:t>Nro</w:t>
          </w:r>
          <w:proofErr w:type="spellEnd"/>
          <w:r>
            <w:rPr>
              <w:rFonts w:ascii="Arial" w:hAnsi="Arial" w:cs="Arial"/>
              <w:b/>
              <w:sz w:val="22"/>
              <w:szCs w:val="22"/>
              <w:lang w:val="fr-FR"/>
            </w:rPr>
            <w:t> 01/000/18</w:t>
          </w:r>
        </w:p>
      </w:tc>
      <w:tc>
        <w:tcPr>
          <w:tcW w:w="4246" w:type="dxa"/>
          <w:vAlign w:val="center"/>
        </w:tcPr>
        <w:p w:rsidR="001721CD" w:rsidRPr="00927E9E" w:rsidRDefault="001721CD" w:rsidP="00F52D8D">
          <w:pPr>
            <w:pStyle w:val="Encabezado"/>
            <w:rPr>
              <w:sz w:val="22"/>
            </w:rPr>
          </w:pPr>
        </w:p>
      </w:tc>
      <w:tc>
        <w:tcPr>
          <w:tcW w:w="1742" w:type="dxa"/>
          <w:vAlign w:val="center"/>
        </w:tcPr>
        <w:p w:rsidR="001721CD" w:rsidRPr="00927E9E" w:rsidRDefault="001721CD" w:rsidP="00F52D8D">
          <w:pPr>
            <w:pStyle w:val="Encabezado"/>
            <w:jc w:val="center"/>
            <w:rPr>
              <w:sz w:val="22"/>
            </w:rPr>
          </w:pPr>
          <w:r w:rsidRPr="00927E9E">
            <w:rPr>
              <w:sz w:val="22"/>
            </w:rPr>
            <w:t xml:space="preserve">Página </w:t>
          </w:r>
          <w:r w:rsidRPr="00927E9E">
            <w:rPr>
              <w:sz w:val="22"/>
            </w:rPr>
            <w:fldChar w:fldCharType="begin"/>
          </w:r>
          <w:r w:rsidRPr="00927E9E">
            <w:rPr>
              <w:sz w:val="22"/>
            </w:rPr>
            <w:instrText xml:space="preserve"> PAGE </w:instrText>
          </w:r>
          <w:r w:rsidRPr="00927E9E">
            <w:rPr>
              <w:sz w:val="22"/>
            </w:rPr>
            <w:fldChar w:fldCharType="separate"/>
          </w:r>
          <w:r>
            <w:rPr>
              <w:noProof/>
              <w:sz w:val="22"/>
            </w:rPr>
            <w:t>5</w:t>
          </w:r>
          <w:r w:rsidRPr="00927E9E">
            <w:rPr>
              <w:sz w:val="22"/>
            </w:rPr>
            <w:fldChar w:fldCharType="end"/>
          </w:r>
          <w:r w:rsidRPr="00927E9E">
            <w:rPr>
              <w:sz w:val="22"/>
            </w:rPr>
            <w:t xml:space="preserve"> de </w:t>
          </w:r>
          <w:r w:rsidRPr="00927E9E">
            <w:rPr>
              <w:sz w:val="22"/>
            </w:rPr>
            <w:fldChar w:fldCharType="begin"/>
          </w:r>
          <w:r w:rsidRPr="00927E9E">
            <w:rPr>
              <w:sz w:val="22"/>
            </w:rPr>
            <w:instrText xml:space="preserve"> NUMPAGES  </w:instrText>
          </w:r>
          <w:r w:rsidRPr="00927E9E">
            <w:rPr>
              <w:sz w:val="22"/>
            </w:rPr>
            <w:fldChar w:fldCharType="separate"/>
          </w:r>
          <w:r>
            <w:rPr>
              <w:noProof/>
              <w:sz w:val="22"/>
            </w:rPr>
            <w:t>6</w:t>
          </w:r>
          <w:r w:rsidRPr="00927E9E">
            <w:rPr>
              <w:sz w:val="22"/>
            </w:rPr>
            <w:fldChar w:fldCharType="end"/>
          </w:r>
        </w:p>
      </w:tc>
    </w:tr>
  </w:tbl>
  <w:p w:rsidR="001721CD" w:rsidRDefault="001721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937"/>
      <w:gridCol w:w="3074"/>
    </w:tblGrid>
    <w:tr w:rsidR="001721CD" w:rsidRPr="001255AB">
      <w:trPr>
        <w:trHeight w:val="1142"/>
        <w:jc w:val="center"/>
      </w:trPr>
      <w:tc>
        <w:tcPr>
          <w:tcW w:w="3221" w:type="dxa"/>
          <w:vAlign w:val="center"/>
        </w:tcPr>
        <w:p w:rsidR="001721CD" w:rsidRPr="001255AB" w:rsidRDefault="001721CD" w:rsidP="00F52D8D">
          <w:pPr>
            <w:jc w:val="center"/>
            <w:rPr>
              <w:bCs/>
              <w:iCs/>
              <w:sz w:val="22"/>
              <w:szCs w:val="22"/>
            </w:rPr>
          </w:pPr>
          <w:r w:rsidRPr="001255AB">
            <w:rPr>
              <w:bCs/>
              <w:iCs/>
              <w:sz w:val="22"/>
              <w:szCs w:val="22"/>
            </w:rPr>
            <w:t>EJÉRCITO ARGENTINO</w:t>
          </w:r>
        </w:p>
        <w:p w:rsidR="001721CD" w:rsidRPr="001255AB" w:rsidRDefault="001721CD" w:rsidP="00C15D23">
          <w:pPr>
            <w:jc w:val="center"/>
            <w:rPr>
              <w:bCs/>
              <w:iCs/>
              <w:sz w:val="22"/>
              <w:szCs w:val="22"/>
            </w:rPr>
          </w:pPr>
          <w:smartTag w:uri="urn:schemas-microsoft-com:office:smarttags" w:element="PersonName">
            <w:r>
              <w:rPr>
                <w:bCs/>
                <w:iCs/>
                <w:sz w:val="22"/>
                <w:szCs w:val="22"/>
              </w:rPr>
              <w:t>DIGID</w:t>
            </w:r>
          </w:smartTag>
        </w:p>
      </w:tc>
      <w:tc>
        <w:tcPr>
          <w:tcW w:w="3937" w:type="dxa"/>
          <w:vAlign w:val="center"/>
        </w:tcPr>
        <w:p w:rsidR="001721CD" w:rsidRPr="001255AB" w:rsidRDefault="001721CD" w:rsidP="00F52D8D">
          <w:pPr>
            <w:jc w:val="center"/>
            <w:rPr>
              <w:sz w:val="22"/>
              <w:szCs w:val="22"/>
            </w:rPr>
          </w:pPr>
          <w:r w:rsidRPr="001255AB">
            <w:rPr>
              <w:sz w:val="22"/>
              <w:szCs w:val="22"/>
            </w:rPr>
            <w:t>ESPECIFICACIÓN TÉCNICA</w:t>
          </w:r>
        </w:p>
        <w:p w:rsidR="001721CD" w:rsidRPr="001255AB" w:rsidRDefault="001721CD" w:rsidP="00F76707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ADQUISICION DE CORTINAS PARA LAS OFICINAS DE LA DIRECCION GENERAL DE INVESTIGACION Y DESARROLLO</w:t>
          </w:r>
        </w:p>
      </w:tc>
      <w:tc>
        <w:tcPr>
          <w:tcW w:w="3074" w:type="dxa"/>
          <w:vAlign w:val="center"/>
        </w:tcPr>
        <w:p w:rsidR="001721CD" w:rsidRPr="001255AB" w:rsidRDefault="001721CD" w:rsidP="00F52D8D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s-AR" w:eastAsia="es-AR"/>
            </w:rPr>
            <w:drawing>
              <wp:inline distT="0" distB="0" distL="0" distR="0" wp14:anchorId="5400BFA0" wp14:editId="3BC4528A">
                <wp:extent cx="461010" cy="429260"/>
                <wp:effectExtent l="19050" t="0" r="0" b="0"/>
                <wp:docPr id="1" name="Imagen 1" descr="1088_Escarapela_Argentin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1088_Escarapela_Argentin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21CD" w:rsidRPr="001255AB" w:rsidRDefault="001721CD" w:rsidP="00F52D8D">
          <w:pPr>
            <w:jc w:val="center"/>
            <w:rPr>
              <w:sz w:val="22"/>
              <w:szCs w:val="22"/>
            </w:rPr>
          </w:pPr>
          <w:r w:rsidRPr="001255AB">
            <w:rPr>
              <w:sz w:val="22"/>
              <w:szCs w:val="22"/>
            </w:rPr>
            <w:t xml:space="preserve">Página </w:t>
          </w:r>
          <w:r w:rsidRPr="001255AB">
            <w:rPr>
              <w:sz w:val="22"/>
              <w:szCs w:val="22"/>
            </w:rPr>
            <w:fldChar w:fldCharType="begin"/>
          </w:r>
          <w:r w:rsidRPr="001255AB">
            <w:rPr>
              <w:sz w:val="22"/>
              <w:szCs w:val="22"/>
            </w:rPr>
            <w:instrText xml:space="preserve"> PAGE </w:instrText>
          </w:r>
          <w:r w:rsidRPr="001255AB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1</w:t>
          </w:r>
          <w:r w:rsidRPr="001255AB">
            <w:rPr>
              <w:sz w:val="22"/>
              <w:szCs w:val="22"/>
            </w:rPr>
            <w:fldChar w:fldCharType="end"/>
          </w:r>
          <w:r w:rsidRPr="001255AB">
            <w:rPr>
              <w:sz w:val="22"/>
              <w:szCs w:val="22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6</w:t>
          </w:r>
          <w:r>
            <w:rPr>
              <w:rStyle w:val="Nmerodepgina"/>
            </w:rPr>
            <w:fldChar w:fldCharType="end"/>
          </w:r>
        </w:p>
      </w:tc>
    </w:tr>
    <w:tr w:rsidR="001721CD" w:rsidRPr="001255AB">
      <w:trPr>
        <w:trHeight w:val="500"/>
        <w:jc w:val="center"/>
      </w:trPr>
      <w:tc>
        <w:tcPr>
          <w:tcW w:w="3221" w:type="dxa"/>
          <w:vMerge w:val="restart"/>
          <w:vAlign w:val="center"/>
        </w:tcPr>
        <w:p w:rsidR="001721CD" w:rsidRPr="005071CE" w:rsidRDefault="001721CD" w:rsidP="005D72AB">
          <w:pPr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  <w:r>
            <w:rPr>
              <w:rFonts w:ascii="Arial" w:hAnsi="Arial" w:cs="Arial"/>
              <w:b/>
              <w:sz w:val="22"/>
              <w:szCs w:val="22"/>
              <w:lang w:val="fr-FR"/>
            </w:rPr>
            <w:t xml:space="preserve">ET </w:t>
          </w:r>
          <w:proofErr w:type="spellStart"/>
          <w:r>
            <w:rPr>
              <w:rFonts w:ascii="Arial" w:hAnsi="Arial" w:cs="Arial"/>
              <w:b/>
              <w:sz w:val="22"/>
              <w:szCs w:val="22"/>
              <w:lang w:val="fr-FR"/>
            </w:rPr>
            <w:t>Nro</w:t>
          </w:r>
          <w:proofErr w:type="spellEnd"/>
          <w:r>
            <w:rPr>
              <w:rFonts w:ascii="Arial" w:hAnsi="Arial" w:cs="Arial"/>
              <w:b/>
              <w:sz w:val="22"/>
              <w:szCs w:val="22"/>
              <w:lang w:val="fr-FR"/>
            </w:rPr>
            <w:t> 01/000/18</w:t>
          </w:r>
        </w:p>
      </w:tc>
      <w:tc>
        <w:tcPr>
          <w:tcW w:w="3937" w:type="dxa"/>
          <w:vMerge w:val="restart"/>
          <w:vAlign w:val="center"/>
        </w:tcPr>
        <w:p w:rsidR="001721CD" w:rsidRPr="001255AB" w:rsidRDefault="001721CD" w:rsidP="00F52D8D">
          <w:pPr>
            <w:jc w:val="center"/>
            <w:rPr>
              <w:sz w:val="22"/>
              <w:szCs w:val="22"/>
            </w:rPr>
          </w:pPr>
          <w:r w:rsidRPr="001255AB">
            <w:rPr>
              <w:sz w:val="22"/>
              <w:szCs w:val="22"/>
            </w:rPr>
            <w:t>FECHA</w:t>
          </w:r>
        </w:p>
        <w:p w:rsidR="001721CD" w:rsidRPr="001255AB" w:rsidRDefault="001721CD" w:rsidP="009D32A9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Jun2018</w:t>
          </w:r>
        </w:p>
      </w:tc>
      <w:tc>
        <w:tcPr>
          <w:tcW w:w="3074" w:type="dxa"/>
          <w:vAlign w:val="center"/>
        </w:tcPr>
        <w:p w:rsidR="001721CD" w:rsidRPr="001255AB" w:rsidRDefault="001721CD" w:rsidP="00F52D8D">
          <w:pPr>
            <w:jc w:val="center"/>
            <w:rPr>
              <w:sz w:val="22"/>
              <w:szCs w:val="22"/>
            </w:rPr>
          </w:pPr>
        </w:p>
      </w:tc>
    </w:tr>
    <w:tr w:rsidR="001721CD" w:rsidRPr="001255AB">
      <w:trPr>
        <w:trHeight w:val="500"/>
        <w:jc w:val="center"/>
      </w:trPr>
      <w:tc>
        <w:tcPr>
          <w:tcW w:w="3221" w:type="dxa"/>
          <w:vMerge/>
          <w:vAlign w:val="center"/>
        </w:tcPr>
        <w:p w:rsidR="001721CD" w:rsidRPr="001255AB" w:rsidRDefault="001721CD" w:rsidP="00F52D8D">
          <w:pPr>
            <w:rPr>
              <w:bCs/>
              <w:iCs/>
              <w:sz w:val="22"/>
              <w:szCs w:val="22"/>
            </w:rPr>
          </w:pPr>
        </w:p>
      </w:tc>
      <w:tc>
        <w:tcPr>
          <w:tcW w:w="3937" w:type="dxa"/>
          <w:vMerge/>
          <w:vAlign w:val="center"/>
        </w:tcPr>
        <w:p w:rsidR="001721CD" w:rsidRPr="001255AB" w:rsidRDefault="001721CD" w:rsidP="00F52D8D">
          <w:pPr>
            <w:rPr>
              <w:sz w:val="22"/>
              <w:szCs w:val="22"/>
            </w:rPr>
          </w:pPr>
        </w:p>
      </w:tc>
      <w:tc>
        <w:tcPr>
          <w:tcW w:w="3074" w:type="dxa"/>
          <w:vAlign w:val="center"/>
        </w:tcPr>
        <w:p w:rsidR="001721CD" w:rsidRPr="001255AB" w:rsidRDefault="001721CD" w:rsidP="00F52D8D">
          <w:pPr>
            <w:jc w:val="center"/>
            <w:rPr>
              <w:sz w:val="22"/>
              <w:szCs w:val="22"/>
            </w:rPr>
          </w:pPr>
        </w:p>
      </w:tc>
    </w:tr>
  </w:tbl>
  <w:p w:rsidR="001721CD" w:rsidRDefault="001721CD">
    <w:pPr>
      <w:pStyle w:val="Encabezado"/>
      <w:rPr>
        <w:sz w:val="22"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9C22D28"/>
    <w:name w:val="WW8Num14"/>
    <w:lvl w:ilvl="0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  <w:b/>
        <w:bCs/>
        <w:sz w:val="24"/>
        <w:szCs w:val="24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-258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suff w:val="space"/>
      <w:lvlText w:val="%2."/>
      <w:lvlJc w:val="left"/>
      <w:pPr>
        <w:tabs>
          <w:tab w:val="num" w:pos="0"/>
        </w:tabs>
        <w:ind w:left="1427" w:hanging="227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024" w:hanging="227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1307" w:hanging="283"/>
      </w:pPr>
      <w:rPr>
        <w:rFonts w:cs="Times New Roman" w:hint="default"/>
      </w:rPr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1477" w:hanging="170"/>
      </w:pPr>
      <w:rPr>
        <w:rFonts w:cs="Times New Roman" w:hint="default"/>
      </w:rPr>
    </w:lvl>
    <w:lvl w:ilvl="5">
      <w:start w:val="1"/>
      <w:numFmt w:val="lowerLetter"/>
      <w:suff w:val="space"/>
      <w:lvlText w:val="(%6)"/>
      <w:lvlJc w:val="left"/>
      <w:pPr>
        <w:tabs>
          <w:tab w:val="num" w:pos="0"/>
        </w:tabs>
        <w:ind w:left="2044" w:hanging="340"/>
      </w:pPr>
      <w:rPr>
        <w:rFonts w:cs="Times New Roman" w:hint="default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2214" w:hanging="170"/>
      </w:pPr>
      <w:rPr>
        <w:rFonts w:ascii="Liberation Serif" w:hAnsi="Liberation Serif" w:hint="default"/>
        <w:color w:val="auto"/>
      </w:rPr>
    </w:lvl>
    <w:lvl w:ilvl="7">
      <w:start w:val="1"/>
      <w:numFmt w:val="bullet"/>
      <w:suff w:val="space"/>
      <w:lvlText w:val=""/>
      <w:lvlJc w:val="left"/>
      <w:pPr>
        <w:tabs>
          <w:tab w:val="num" w:pos="0"/>
        </w:tabs>
        <w:ind w:left="2385" w:hanging="171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"/>
      <w:lvlJc w:val="left"/>
      <w:pPr>
        <w:tabs>
          <w:tab w:val="num" w:pos="0"/>
        </w:tabs>
        <w:ind w:left="2555" w:hanging="170"/>
      </w:pPr>
      <w:rPr>
        <w:rFonts w:ascii="Symbol" w:hAnsi="Symbol" w:hint="default"/>
        <w:color w:val="auto"/>
      </w:rPr>
    </w:lvl>
  </w:abstractNum>
  <w:abstractNum w:abstractNumId="2">
    <w:nsid w:val="007D65D8"/>
    <w:multiLevelType w:val="multilevel"/>
    <w:tmpl w:val="FFFFFFFF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6D364E"/>
    <w:multiLevelType w:val="multilevel"/>
    <w:tmpl w:val="D400BCC2"/>
    <w:lvl w:ilvl="0">
      <w:start w:val="1"/>
      <w:numFmt w:val="lowerLetter"/>
      <w:lvlText w:val="%1."/>
      <w:lvlJc w:val="left"/>
      <w:pPr>
        <w:ind w:left="1211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F5091B"/>
    <w:multiLevelType w:val="multilevel"/>
    <w:tmpl w:val="353CCBD4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suff w:val="space"/>
      <w:lvlText w:val="%2."/>
      <w:lvlJc w:val="left"/>
      <w:pPr>
        <w:ind w:left="1027" w:hanging="227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624" w:hanging="227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left"/>
      <w:pPr>
        <w:ind w:left="907" w:hanging="283"/>
      </w:pPr>
      <w:rPr>
        <w:rFonts w:cs="Times New Roman" w:hint="default"/>
      </w:rPr>
    </w:lvl>
    <w:lvl w:ilvl="4">
      <w:start w:val="1"/>
      <w:numFmt w:val="decimal"/>
      <w:suff w:val="space"/>
      <w:lvlText w:val="(%5)"/>
      <w:lvlJc w:val="left"/>
      <w:pPr>
        <w:ind w:left="1077" w:hanging="170"/>
      </w:pPr>
      <w:rPr>
        <w:rFonts w:cs="Times New Roman" w:hint="default"/>
      </w:rPr>
    </w:lvl>
    <w:lvl w:ilvl="5">
      <w:start w:val="1"/>
      <w:numFmt w:val="lowerLetter"/>
      <w:suff w:val="space"/>
      <w:lvlText w:val="(%6)"/>
      <w:lvlJc w:val="left"/>
      <w:pPr>
        <w:ind w:left="1644" w:hanging="340"/>
      </w:pPr>
      <w:rPr>
        <w:rFonts w:cs="Times New Roman" w:hint="default"/>
      </w:rPr>
    </w:lvl>
    <w:lvl w:ilvl="6">
      <w:start w:val="1"/>
      <w:numFmt w:val="bullet"/>
      <w:suff w:val="space"/>
      <w:lvlText w:val="-"/>
      <w:lvlJc w:val="left"/>
      <w:pPr>
        <w:ind w:left="1814" w:hanging="170"/>
      </w:pPr>
      <w:rPr>
        <w:rFonts w:hint="default"/>
        <w:color w:val="auto"/>
      </w:rPr>
    </w:lvl>
    <w:lvl w:ilvl="7">
      <w:start w:val="1"/>
      <w:numFmt w:val="bullet"/>
      <w:suff w:val="space"/>
      <w:lvlText w:val=""/>
      <w:lvlJc w:val="left"/>
      <w:pPr>
        <w:ind w:left="1985" w:hanging="171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"/>
      <w:lvlJc w:val="left"/>
      <w:pPr>
        <w:ind w:left="2155" w:hanging="170"/>
      </w:pPr>
      <w:rPr>
        <w:rFonts w:ascii="Symbol" w:hAnsi="Symbol" w:hint="default"/>
        <w:color w:val="auto"/>
      </w:rPr>
    </w:lvl>
  </w:abstractNum>
  <w:abstractNum w:abstractNumId="5">
    <w:nsid w:val="0CCF2388"/>
    <w:multiLevelType w:val="multilevel"/>
    <w:tmpl w:val="9F4EE0D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122400"/>
    <w:multiLevelType w:val="hybridMultilevel"/>
    <w:tmpl w:val="D5EEB940"/>
    <w:lvl w:ilvl="0" w:tplc="E6D64D2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 w:hint="default"/>
      </w:rPr>
    </w:lvl>
    <w:lvl w:ilvl="2" w:tplc="2C0A0019">
      <w:start w:val="1"/>
      <w:numFmt w:val="lowerLetter"/>
      <w:lvlText w:val="%3."/>
      <w:lvlJc w:val="left"/>
      <w:pPr>
        <w:tabs>
          <w:tab w:val="num" w:pos="2526"/>
        </w:tabs>
        <w:ind w:left="2526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7">
    <w:nsid w:val="12502E18"/>
    <w:multiLevelType w:val="hybridMultilevel"/>
    <w:tmpl w:val="2B48D9AA"/>
    <w:lvl w:ilvl="0" w:tplc="5D029D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6DD4B530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4C6279"/>
    <w:multiLevelType w:val="hybridMultilevel"/>
    <w:tmpl w:val="980C9358"/>
    <w:lvl w:ilvl="0" w:tplc="69BE3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72BB18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2" w:tplc="3886FF48">
      <w:start w:val="1"/>
      <w:numFmt w:val="decimal"/>
      <w:lvlText w:val="(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2D4E93A8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u w:val="single"/>
      </w:rPr>
    </w:lvl>
    <w:lvl w:ilvl="4" w:tplc="0DBEAA48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DE8FAEE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2AAC77CC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4FE2E7C0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60A4001C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9">
    <w:nsid w:val="14DA19B4"/>
    <w:multiLevelType w:val="hybridMultilevel"/>
    <w:tmpl w:val="8F66BDF2"/>
    <w:lvl w:ilvl="0" w:tplc="62024E02">
      <w:start w:val="1"/>
      <w:numFmt w:val="upp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066B0C"/>
    <w:multiLevelType w:val="hybridMultilevel"/>
    <w:tmpl w:val="0BC01B6E"/>
    <w:lvl w:ilvl="0" w:tplc="23C46E48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C09BB"/>
    <w:multiLevelType w:val="hybridMultilevel"/>
    <w:tmpl w:val="374249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5184FE8"/>
    <w:multiLevelType w:val="hybridMultilevel"/>
    <w:tmpl w:val="291A0F72"/>
    <w:lvl w:ilvl="0" w:tplc="E722CB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DD4B530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7100A"/>
    <w:multiLevelType w:val="multilevel"/>
    <w:tmpl w:val="5F12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734F68"/>
    <w:multiLevelType w:val="hybridMultilevel"/>
    <w:tmpl w:val="1648321E"/>
    <w:lvl w:ilvl="0" w:tplc="2C0A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EED3E49"/>
    <w:multiLevelType w:val="hybridMultilevel"/>
    <w:tmpl w:val="4D180272"/>
    <w:lvl w:ilvl="0" w:tplc="F47C04F4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4733666"/>
    <w:multiLevelType w:val="multilevel"/>
    <w:tmpl w:val="353CCBD4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suff w:val="space"/>
      <w:lvlText w:val="%2."/>
      <w:lvlJc w:val="left"/>
      <w:pPr>
        <w:ind w:left="1027" w:hanging="227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624" w:hanging="227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left"/>
      <w:pPr>
        <w:ind w:left="907" w:hanging="283"/>
      </w:pPr>
      <w:rPr>
        <w:rFonts w:cs="Times New Roman" w:hint="default"/>
      </w:rPr>
    </w:lvl>
    <w:lvl w:ilvl="4">
      <w:start w:val="1"/>
      <w:numFmt w:val="decimal"/>
      <w:suff w:val="space"/>
      <w:lvlText w:val="(%5)"/>
      <w:lvlJc w:val="left"/>
      <w:pPr>
        <w:ind w:left="1077" w:hanging="170"/>
      </w:pPr>
      <w:rPr>
        <w:rFonts w:cs="Times New Roman" w:hint="default"/>
      </w:rPr>
    </w:lvl>
    <w:lvl w:ilvl="5">
      <w:start w:val="1"/>
      <w:numFmt w:val="lowerLetter"/>
      <w:suff w:val="space"/>
      <w:lvlText w:val="(%6)"/>
      <w:lvlJc w:val="left"/>
      <w:pPr>
        <w:ind w:left="1644" w:hanging="340"/>
      </w:pPr>
      <w:rPr>
        <w:rFonts w:cs="Times New Roman" w:hint="default"/>
      </w:rPr>
    </w:lvl>
    <w:lvl w:ilvl="6">
      <w:start w:val="1"/>
      <w:numFmt w:val="bullet"/>
      <w:suff w:val="space"/>
      <w:lvlText w:val="-"/>
      <w:lvlJc w:val="left"/>
      <w:pPr>
        <w:ind w:left="1814" w:hanging="170"/>
      </w:pPr>
      <w:rPr>
        <w:rFonts w:hint="default"/>
        <w:color w:val="auto"/>
      </w:rPr>
    </w:lvl>
    <w:lvl w:ilvl="7">
      <w:start w:val="1"/>
      <w:numFmt w:val="bullet"/>
      <w:suff w:val="space"/>
      <w:lvlText w:val=""/>
      <w:lvlJc w:val="left"/>
      <w:pPr>
        <w:ind w:left="1985" w:hanging="171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"/>
      <w:lvlJc w:val="left"/>
      <w:pPr>
        <w:ind w:left="2155" w:hanging="170"/>
      </w:pPr>
      <w:rPr>
        <w:rFonts w:ascii="Symbol" w:hAnsi="Symbol" w:hint="default"/>
        <w:color w:val="auto"/>
      </w:rPr>
    </w:lvl>
  </w:abstractNum>
  <w:abstractNum w:abstractNumId="17">
    <w:nsid w:val="4D7D0A65"/>
    <w:multiLevelType w:val="hybridMultilevel"/>
    <w:tmpl w:val="C9F8A91A"/>
    <w:lvl w:ilvl="0" w:tplc="2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3A22A6C"/>
    <w:multiLevelType w:val="hybridMultilevel"/>
    <w:tmpl w:val="3AC885C2"/>
    <w:lvl w:ilvl="0" w:tplc="09D2346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2C0A0019">
      <w:start w:val="1"/>
      <w:numFmt w:val="lowerLetter"/>
      <w:lvlText w:val="%2."/>
      <w:lvlJc w:val="left"/>
      <w:pPr>
        <w:ind w:left="736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1456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176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2896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616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336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056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5776" w:hanging="180"/>
      </w:pPr>
      <w:rPr>
        <w:rFonts w:cs="Times New Roman"/>
      </w:rPr>
    </w:lvl>
  </w:abstractNum>
  <w:abstractNum w:abstractNumId="19">
    <w:nsid w:val="56DD27BE"/>
    <w:multiLevelType w:val="multilevel"/>
    <w:tmpl w:val="CECA9EC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67617A1"/>
    <w:multiLevelType w:val="hybridMultilevel"/>
    <w:tmpl w:val="73BC8772"/>
    <w:lvl w:ilvl="0" w:tplc="DAE891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-4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29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949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1669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2389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3109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3829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4549" w:hanging="180"/>
      </w:pPr>
      <w:rPr>
        <w:rFonts w:cs="Times New Roman"/>
      </w:rPr>
    </w:lvl>
  </w:abstractNum>
  <w:abstractNum w:abstractNumId="21">
    <w:nsid w:val="6992668C"/>
    <w:multiLevelType w:val="hybridMultilevel"/>
    <w:tmpl w:val="84A29DDC"/>
    <w:lvl w:ilvl="0" w:tplc="E722CB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CA6A75"/>
    <w:multiLevelType w:val="hybridMultilevel"/>
    <w:tmpl w:val="5212F98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D72931"/>
    <w:multiLevelType w:val="hybridMultilevel"/>
    <w:tmpl w:val="0BF04902"/>
    <w:lvl w:ilvl="0" w:tplc="61823BAC">
      <w:start w:val="1"/>
      <w:numFmt w:val="lowerLetter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C02D5"/>
    <w:multiLevelType w:val="multilevel"/>
    <w:tmpl w:val="C3C604F2"/>
    <w:lvl w:ilvl="0">
      <w:start w:val="1"/>
      <w:numFmt w:val="lowerLetter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suff w:val="space"/>
      <w:lvlText w:val="%2."/>
      <w:lvlJc w:val="left"/>
      <w:pPr>
        <w:ind w:left="397" w:hanging="227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624" w:hanging="227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left"/>
      <w:pPr>
        <w:ind w:left="907" w:hanging="283"/>
      </w:pPr>
      <w:rPr>
        <w:rFonts w:cs="Times New Roman" w:hint="default"/>
      </w:rPr>
    </w:lvl>
    <w:lvl w:ilvl="4">
      <w:start w:val="1"/>
      <w:numFmt w:val="decimal"/>
      <w:suff w:val="space"/>
      <w:lvlText w:val="(%5)"/>
      <w:lvlJc w:val="left"/>
      <w:pPr>
        <w:ind w:left="1077" w:hanging="170"/>
      </w:pPr>
      <w:rPr>
        <w:rFonts w:cs="Times New Roman" w:hint="default"/>
      </w:rPr>
    </w:lvl>
    <w:lvl w:ilvl="5">
      <w:start w:val="1"/>
      <w:numFmt w:val="lowerLetter"/>
      <w:suff w:val="space"/>
      <w:lvlText w:val="(%6)"/>
      <w:lvlJc w:val="left"/>
      <w:pPr>
        <w:ind w:left="1644" w:hanging="340"/>
      </w:pPr>
      <w:rPr>
        <w:rFonts w:cs="Times New Roman" w:hint="default"/>
      </w:rPr>
    </w:lvl>
    <w:lvl w:ilvl="6">
      <w:start w:val="1"/>
      <w:numFmt w:val="bullet"/>
      <w:suff w:val="space"/>
      <w:lvlText w:val="-"/>
      <w:lvlJc w:val="left"/>
      <w:pPr>
        <w:ind w:left="1814" w:hanging="170"/>
      </w:pPr>
      <w:rPr>
        <w:rFonts w:hint="default"/>
        <w:color w:val="auto"/>
      </w:rPr>
    </w:lvl>
    <w:lvl w:ilvl="7">
      <w:start w:val="1"/>
      <w:numFmt w:val="bullet"/>
      <w:suff w:val="space"/>
      <w:lvlText w:val=""/>
      <w:lvlJc w:val="left"/>
      <w:pPr>
        <w:ind w:left="1985" w:hanging="171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"/>
      <w:lvlJc w:val="left"/>
      <w:pPr>
        <w:ind w:left="2155" w:hanging="170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18"/>
  </w:num>
  <w:num w:numId="5">
    <w:abstractNumId w:val="11"/>
  </w:num>
  <w:num w:numId="6">
    <w:abstractNumId w:val="6"/>
  </w:num>
  <w:num w:numId="7">
    <w:abstractNumId w:val="23"/>
  </w:num>
  <w:num w:numId="8">
    <w:abstractNumId w:val="20"/>
  </w:num>
  <w:num w:numId="9">
    <w:abstractNumId w:val="22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21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3"/>
  </w:num>
  <w:num w:numId="23">
    <w:abstractNumId w:val="2"/>
  </w:num>
  <w:num w:numId="24">
    <w:abstractNumId w:val="17"/>
  </w:num>
  <w:num w:numId="2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F2"/>
    <w:rsid w:val="00017671"/>
    <w:rsid w:val="00027423"/>
    <w:rsid w:val="000376F8"/>
    <w:rsid w:val="00051CC6"/>
    <w:rsid w:val="000528F9"/>
    <w:rsid w:val="00053BB1"/>
    <w:rsid w:val="0005648B"/>
    <w:rsid w:val="00061616"/>
    <w:rsid w:val="00062430"/>
    <w:rsid w:val="00063559"/>
    <w:rsid w:val="00070A15"/>
    <w:rsid w:val="00071D39"/>
    <w:rsid w:val="00074C8A"/>
    <w:rsid w:val="00081FB6"/>
    <w:rsid w:val="00082D38"/>
    <w:rsid w:val="000858D3"/>
    <w:rsid w:val="000A12BB"/>
    <w:rsid w:val="000A4FB4"/>
    <w:rsid w:val="000B48FD"/>
    <w:rsid w:val="000C508A"/>
    <w:rsid w:val="000D05C6"/>
    <w:rsid w:val="000D31D9"/>
    <w:rsid w:val="000D393C"/>
    <w:rsid w:val="000D49C1"/>
    <w:rsid w:val="000E4F0D"/>
    <w:rsid w:val="000E75A8"/>
    <w:rsid w:val="000F00BD"/>
    <w:rsid w:val="000F52AF"/>
    <w:rsid w:val="000F7811"/>
    <w:rsid w:val="001002E0"/>
    <w:rsid w:val="00100E25"/>
    <w:rsid w:val="00102FF3"/>
    <w:rsid w:val="00111514"/>
    <w:rsid w:val="00111CA9"/>
    <w:rsid w:val="00112B62"/>
    <w:rsid w:val="00113CE2"/>
    <w:rsid w:val="001165DB"/>
    <w:rsid w:val="0011703D"/>
    <w:rsid w:val="00117B68"/>
    <w:rsid w:val="00123AD0"/>
    <w:rsid w:val="00123ADF"/>
    <w:rsid w:val="001255AB"/>
    <w:rsid w:val="001260DF"/>
    <w:rsid w:val="001265B0"/>
    <w:rsid w:val="001265DE"/>
    <w:rsid w:val="00131C8F"/>
    <w:rsid w:val="0014228B"/>
    <w:rsid w:val="001470AF"/>
    <w:rsid w:val="00150031"/>
    <w:rsid w:val="001577E1"/>
    <w:rsid w:val="001626EE"/>
    <w:rsid w:val="001652D9"/>
    <w:rsid w:val="001721CD"/>
    <w:rsid w:val="00175121"/>
    <w:rsid w:val="0017676E"/>
    <w:rsid w:val="00184A62"/>
    <w:rsid w:val="00185BA1"/>
    <w:rsid w:val="00191769"/>
    <w:rsid w:val="00194A80"/>
    <w:rsid w:val="001A1FF5"/>
    <w:rsid w:val="001A3A17"/>
    <w:rsid w:val="001C29E3"/>
    <w:rsid w:val="001E18A9"/>
    <w:rsid w:val="001F0434"/>
    <w:rsid w:val="001F4D8A"/>
    <w:rsid w:val="002031DE"/>
    <w:rsid w:val="002229D1"/>
    <w:rsid w:val="00224468"/>
    <w:rsid w:val="00225235"/>
    <w:rsid w:val="00230A5E"/>
    <w:rsid w:val="00240C23"/>
    <w:rsid w:val="00243472"/>
    <w:rsid w:val="002529FE"/>
    <w:rsid w:val="00264720"/>
    <w:rsid w:val="00297345"/>
    <w:rsid w:val="002A22CF"/>
    <w:rsid w:val="002A39CA"/>
    <w:rsid w:val="002B050C"/>
    <w:rsid w:val="002B43B1"/>
    <w:rsid w:val="002B6DA0"/>
    <w:rsid w:val="002B74D6"/>
    <w:rsid w:val="002C2E3F"/>
    <w:rsid w:val="002D4445"/>
    <w:rsid w:val="002F2999"/>
    <w:rsid w:val="00334746"/>
    <w:rsid w:val="0033609F"/>
    <w:rsid w:val="003515B0"/>
    <w:rsid w:val="00351F08"/>
    <w:rsid w:val="00357123"/>
    <w:rsid w:val="003709A8"/>
    <w:rsid w:val="00385D17"/>
    <w:rsid w:val="00391004"/>
    <w:rsid w:val="0039652C"/>
    <w:rsid w:val="00396CAF"/>
    <w:rsid w:val="003A02DB"/>
    <w:rsid w:val="003A733E"/>
    <w:rsid w:val="003A73A7"/>
    <w:rsid w:val="003B02F0"/>
    <w:rsid w:val="003B51F9"/>
    <w:rsid w:val="003B5522"/>
    <w:rsid w:val="003C1536"/>
    <w:rsid w:val="003C6E81"/>
    <w:rsid w:val="003D3795"/>
    <w:rsid w:val="003D49E9"/>
    <w:rsid w:val="003F1148"/>
    <w:rsid w:val="003F35AE"/>
    <w:rsid w:val="003F3966"/>
    <w:rsid w:val="003F600A"/>
    <w:rsid w:val="00411DBE"/>
    <w:rsid w:val="00417A49"/>
    <w:rsid w:val="00427B74"/>
    <w:rsid w:val="00440D1A"/>
    <w:rsid w:val="00453B0E"/>
    <w:rsid w:val="00462731"/>
    <w:rsid w:val="00464D94"/>
    <w:rsid w:val="00470AA1"/>
    <w:rsid w:val="00471950"/>
    <w:rsid w:val="00477469"/>
    <w:rsid w:val="00492F89"/>
    <w:rsid w:val="00493D1C"/>
    <w:rsid w:val="004A78A8"/>
    <w:rsid w:val="004B4540"/>
    <w:rsid w:val="004B54A1"/>
    <w:rsid w:val="004B7C91"/>
    <w:rsid w:val="004C1201"/>
    <w:rsid w:val="004D0765"/>
    <w:rsid w:val="004D1C66"/>
    <w:rsid w:val="004E1927"/>
    <w:rsid w:val="00503CD3"/>
    <w:rsid w:val="005071CE"/>
    <w:rsid w:val="00514ACB"/>
    <w:rsid w:val="00517337"/>
    <w:rsid w:val="00520995"/>
    <w:rsid w:val="00524B01"/>
    <w:rsid w:val="00526AE8"/>
    <w:rsid w:val="00527219"/>
    <w:rsid w:val="00530F77"/>
    <w:rsid w:val="0053140F"/>
    <w:rsid w:val="00532183"/>
    <w:rsid w:val="00536CE5"/>
    <w:rsid w:val="0054299E"/>
    <w:rsid w:val="0055323A"/>
    <w:rsid w:val="00557F51"/>
    <w:rsid w:val="00565CBD"/>
    <w:rsid w:val="00567F94"/>
    <w:rsid w:val="00577FCB"/>
    <w:rsid w:val="0058368E"/>
    <w:rsid w:val="005866E5"/>
    <w:rsid w:val="0058750B"/>
    <w:rsid w:val="005A03E4"/>
    <w:rsid w:val="005A4808"/>
    <w:rsid w:val="005B0358"/>
    <w:rsid w:val="005B3401"/>
    <w:rsid w:val="005C3039"/>
    <w:rsid w:val="005C617D"/>
    <w:rsid w:val="005C70DB"/>
    <w:rsid w:val="005D19DB"/>
    <w:rsid w:val="005D32D6"/>
    <w:rsid w:val="005D72AB"/>
    <w:rsid w:val="005E7C88"/>
    <w:rsid w:val="006015D3"/>
    <w:rsid w:val="00601BEE"/>
    <w:rsid w:val="006152A1"/>
    <w:rsid w:val="00653AB8"/>
    <w:rsid w:val="006567F9"/>
    <w:rsid w:val="00660F71"/>
    <w:rsid w:val="00672C8B"/>
    <w:rsid w:val="0067612B"/>
    <w:rsid w:val="0068002C"/>
    <w:rsid w:val="00680F00"/>
    <w:rsid w:val="00683D55"/>
    <w:rsid w:val="00686099"/>
    <w:rsid w:val="006878E2"/>
    <w:rsid w:val="006B5D9A"/>
    <w:rsid w:val="006C3AE1"/>
    <w:rsid w:val="006C479E"/>
    <w:rsid w:val="006E1532"/>
    <w:rsid w:val="006E3A9C"/>
    <w:rsid w:val="006E6194"/>
    <w:rsid w:val="006E774A"/>
    <w:rsid w:val="006F2990"/>
    <w:rsid w:val="006F4A1E"/>
    <w:rsid w:val="00700E8C"/>
    <w:rsid w:val="00715705"/>
    <w:rsid w:val="007223EA"/>
    <w:rsid w:val="007325A9"/>
    <w:rsid w:val="00734F93"/>
    <w:rsid w:val="007378D1"/>
    <w:rsid w:val="007425FE"/>
    <w:rsid w:val="00743E59"/>
    <w:rsid w:val="00756BA3"/>
    <w:rsid w:val="007600AB"/>
    <w:rsid w:val="007616C5"/>
    <w:rsid w:val="00764151"/>
    <w:rsid w:val="00767E12"/>
    <w:rsid w:val="00770470"/>
    <w:rsid w:val="00775D6F"/>
    <w:rsid w:val="00775EEA"/>
    <w:rsid w:val="007922E3"/>
    <w:rsid w:val="00796721"/>
    <w:rsid w:val="007A62E9"/>
    <w:rsid w:val="007A687B"/>
    <w:rsid w:val="007D4001"/>
    <w:rsid w:val="007D54D4"/>
    <w:rsid w:val="007D636D"/>
    <w:rsid w:val="007E67C5"/>
    <w:rsid w:val="007E7C1D"/>
    <w:rsid w:val="007F1256"/>
    <w:rsid w:val="007F5D8C"/>
    <w:rsid w:val="007F603B"/>
    <w:rsid w:val="0080507B"/>
    <w:rsid w:val="008123FB"/>
    <w:rsid w:val="00814B34"/>
    <w:rsid w:val="008402F1"/>
    <w:rsid w:val="008605A3"/>
    <w:rsid w:val="00861F11"/>
    <w:rsid w:val="008640F5"/>
    <w:rsid w:val="00871B91"/>
    <w:rsid w:val="00881392"/>
    <w:rsid w:val="0088189E"/>
    <w:rsid w:val="008921AA"/>
    <w:rsid w:val="008A20B3"/>
    <w:rsid w:val="008A3F41"/>
    <w:rsid w:val="008A59DC"/>
    <w:rsid w:val="008B2BF5"/>
    <w:rsid w:val="008C2475"/>
    <w:rsid w:val="008C252D"/>
    <w:rsid w:val="008C760B"/>
    <w:rsid w:val="008D193D"/>
    <w:rsid w:val="008D6FCD"/>
    <w:rsid w:val="008E31B6"/>
    <w:rsid w:val="00913ABC"/>
    <w:rsid w:val="00915EBB"/>
    <w:rsid w:val="009258DC"/>
    <w:rsid w:val="00927E9E"/>
    <w:rsid w:val="00932A3A"/>
    <w:rsid w:val="00942E60"/>
    <w:rsid w:val="00986B49"/>
    <w:rsid w:val="0099327A"/>
    <w:rsid w:val="0099440A"/>
    <w:rsid w:val="00996EE4"/>
    <w:rsid w:val="009A2F43"/>
    <w:rsid w:val="009A34DB"/>
    <w:rsid w:val="009A5B99"/>
    <w:rsid w:val="009B620A"/>
    <w:rsid w:val="009B627F"/>
    <w:rsid w:val="009C18B4"/>
    <w:rsid w:val="009D32A9"/>
    <w:rsid w:val="009D6E03"/>
    <w:rsid w:val="009E3590"/>
    <w:rsid w:val="009E6985"/>
    <w:rsid w:val="00A06F05"/>
    <w:rsid w:val="00A110B8"/>
    <w:rsid w:val="00A22427"/>
    <w:rsid w:val="00A2429E"/>
    <w:rsid w:val="00A247FD"/>
    <w:rsid w:val="00A3413E"/>
    <w:rsid w:val="00A472DC"/>
    <w:rsid w:val="00A57069"/>
    <w:rsid w:val="00A6683E"/>
    <w:rsid w:val="00A751AB"/>
    <w:rsid w:val="00A82713"/>
    <w:rsid w:val="00AB3C07"/>
    <w:rsid w:val="00AB6215"/>
    <w:rsid w:val="00AB7D47"/>
    <w:rsid w:val="00AC223D"/>
    <w:rsid w:val="00AC2F5E"/>
    <w:rsid w:val="00AC507F"/>
    <w:rsid w:val="00AD08DF"/>
    <w:rsid w:val="00AD4C01"/>
    <w:rsid w:val="00AD79EE"/>
    <w:rsid w:val="00AE3BC9"/>
    <w:rsid w:val="00AE651A"/>
    <w:rsid w:val="00B02E94"/>
    <w:rsid w:val="00B05012"/>
    <w:rsid w:val="00B24B4E"/>
    <w:rsid w:val="00B31696"/>
    <w:rsid w:val="00B31DD8"/>
    <w:rsid w:val="00B40387"/>
    <w:rsid w:val="00B40D98"/>
    <w:rsid w:val="00B42091"/>
    <w:rsid w:val="00B46BEF"/>
    <w:rsid w:val="00B6472D"/>
    <w:rsid w:val="00B65719"/>
    <w:rsid w:val="00B73EA4"/>
    <w:rsid w:val="00BA09AF"/>
    <w:rsid w:val="00BA1069"/>
    <w:rsid w:val="00BA6B20"/>
    <w:rsid w:val="00BB4775"/>
    <w:rsid w:val="00BF154B"/>
    <w:rsid w:val="00BF179B"/>
    <w:rsid w:val="00BF7AAE"/>
    <w:rsid w:val="00C10489"/>
    <w:rsid w:val="00C11CEA"/>
    <w:rsid w:val="00C15D23"/>
    <w:rsid w:val="00C16488"/>
    <w:rsid w:val="00C20323"/>
    <w:rsid w:val="00C43AE6"/>
    <w:rsid w:val="00C47B5C"/>
    <w:rsid w:val="00C50374"/>
    <w:rsid w:val="00C5332C"/>
    <w:rsid w:val="00C54AF0"/>
    <w:rsid w:val="00C62BAA"/>
    <w:rsid w:val="00C65543"/>
    <w:rsid w:val="00C73B72"/>
    <w:rsid w:val="00C75B47"/>
    <w:rsid w:val="00CA167B"/>
    <w:rsid w:val="00CB1805"/>
    <w:rsid w:val="00CF7BD1"/>
    <w:rsid w:val="00D03ED2"/>
    <w:rsid w:val="00D10E8F"/>
    <w:rsid w:val="00D2729E"/>
    <w:rsid w:val="00D27BA6"/>
    <w:rsid w:val="00D34326"/>
    <w:rsid w:val="00D41BF2"/>
    <w:rsid w:val="00D51500"/>
    <w:rsid w:val="00D533DF"/>
    <w:rsid w:val="00D53446"/>
    <w:rsid w:val="00D54FF0"/>
    <w:rsid w:val="00D61600"/>
    <w:rsid w:val="00D624A5"/>
    <w:rsid w:val="00D95520"/>
    <w:rsid w:val="00DC5E04"/>
    <w:rsid w:val="00DE0D68"/>
    <w:rsid w:val="00DE7EB7"/>
    <w:rsid w:val="00DF3C6C"/>
    <w:rsid w:val="00DF3E5A"/>
    <w:rsid w:val="00E027A0"/>
    <w:rsid w:val="00E04936"/>
    <w:rsid w:val="00E121A2"/>
    <w:rsid w:val="00E1344B"/>
    <w:rsid w:val="00E3588C"/>
    <w:rsid w:val="00E400F8"/>
    <w:rsid w:val="00E46D6E"/>
    <w:rsid w:val="00E55FC6"/>
    <w:rsid w:val="00E56373"/>
    <w:rsid w:val="00E57127"/>
    <w:rsid w:val="00E6681E"/>
    <w:rsid w:val="00E70606"/>
    <w:rsid w:val="00E73B21"/>
    <w:rsid w:val="00E829F7"/>
    <w:rsid w:val="00E95C59"/>
    <w:rsid w:val="00E96095"/>
    <w:rsid w:val="00EA4A97"/>
    <w:rsid w:val="00EA72AE"/>
    <w:rsid w:val="00EA7A3D"/>
    <w:rsid w:val="00EB2089"/>
    <w:rsid w:val="00EB5865"/>
    <w:rsid w:val="00EB78D3"/>
    <w:rsid w:val="00F07EB1"/>
    <w:rsid w:val="00F12910"/>
    <w:rsid w:val="00F200A2"/>
    <w:rsid w:val="00F241EF"/>
    <w:rsid w:val="00F2763E"/>
    <w:rsid w:val="00F37741"/>
    <w:rsid w:val="00F42D3E"/>
    <w:rsid w:val="00F44462"/>
    <w:rsid w:val="00F51C06"/>
    <w:rsid w:val="00F52D8D"/>
    <w:rsid w:val="00F7222B"/>
    <w:rsid w:val="00F76707"/>
    <w:rsid w:val="00F80EE6"/>
    <w:rsid w:val="00F90B3D"/>
    <w:rsid w:val="00F94470"/>
    <w:rsid w:val="00F94862"/>
    <w:rsid w:val="00F94D61"/>
    <w:rsid w:val="00FC1906"/>
    <w:rsid w:val="00FC1CC2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4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82D3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82D38"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082D38"/>
    <w:pPr>
      <w:keepNext/>
      <w:ind w:left="426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082D38"/>
    <w:pPr>
      <w:keepNext/>
      <w:spacing w:line="480" w:lineRule="auto"/>
      <w:jc w:val="right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082D38"/>
    <w:pPr>
      <w:keepNext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082D38"/>
    <w:pPr>
      <w:keepNext/>
      <w:ind w:left="709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082D38"/>
    <w:pPr>
      <w:keepNext/>
      <w:ind w:left="993"/>
      <w:jc w:val="both"/>
      <w:outlineLvl w:val="6"/>
    </w:pPr>
    <w:rPr>
      <w:sz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082D38"/>
    <w:pPr>
      <w:keepNext/>
      <w:jc w:val="center"/>
      <w:outlineLvl w:val="7"/>
    </w:pPr>
    <w:rPr>
      <w:rFonts w:ascii="Arial" w:hAnsi="Arial"/>
      <w:sz w:val="24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082D38"/>
    <w:pPr>
      <w:keepNext/>
      <w:ind w:left="-284" w:firstLine="710"/>
      <w:jc w:val="both"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600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600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600A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600A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600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7600AB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7600AB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7600AB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7600AB"/>
    <w:rPr>
      <w:rFonts w:ascii="Cambria" w:hAnsi="Cambria" w:cs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082D38"/>
    <w:pPr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locked/>
    <w:rsid w:val="007600AB"/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82D38"/>
    <w:pPr>
      <w:ind w:left="709" w:hanging="709"/>
      <w:jc w:val="both"/>
    </w:pPr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00E8C"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82D38"/>
    <w:pPr>
      <w:ind w:left="709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7600AB"/>
    <w:rPr>
      <w:rFonts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082D3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600AB"/>
    <w:rPr>
      <w:rFonts w:cs="Times New Roman"/>
      <w:sz w:val="20"/>
      <w:szCs w:val="20"/>
    </w:rPr>
  </w:style>
  <w:style w:type="paragraph" w:styleId="Continuarlista">
    <w:name w:val="List Continue"/>
    <w:basedOn w:val="Normal"/>
    <w:uiPriority w:val="99"/>
    <w:rsid w:val="00082D38"/>
    <w:pPr>
      <w:spacing w:after="120"/>
      <w:ind w:left="583"/>
      <w:jc w:val="both"/>
    </w:pPr>
    <w:rPr>
      <w:color w:val="000000"/>
      <w:lang w:val="es-ES_tradnl"/>
    </w:rPr>
  </w:style>
  <w:style w:type="paragraph" w:styleId="Lista">
    <w:name w:val="List"/>
    <w:basedOn w:val="Normal"/>
    <w:uiPriority w:val="99"/>
    <w:rsid w:val="00082D38"/>
    <w:pPr>
      <w:ind w:left="283" w:hanging="283"/>
    </w:pPr>
    <w:rPr>
      <w:b/>
      <w:color w:val="000000"/>
      <w:sz w:val="28"/>
      <w:lang w:val="es-ES_tradnl"/>
    </w:rPr>
  </w:style>
  <w:style w:type="paragraph" w:styleId="Lista2">
    <w:name w:val="List 2"/>
    <w:basedOn w:val="Normal"/>
    <w:uiPriority w:val="99"/>
    <w:rsid w:val="00082D38"/>
    <w:pPr>
      <w:ind w:left="566" w:hanging="283"/>
    </w:pPr>
    <w:rPr>
      <w:b/>
      <w:color w:val="000000"/>
      <w:sz w:val="28"/>
      <w:lang w:val="es-ES_tradnl"/>
    </w:rPr>
  </w:style>
  <w:style w:type="paragraph" w:styleId="Lista3">
    <w:name w:val="List 3"/>
    <w:basedOn w:val="Normal"/>
    <w:uiPriority w:val="99"/>
    <w:rsid w:val="00082D38"/>
    <w:pPr>
      <w:ind w:left="849" w:hanging="283"/>
    </w:pPr>
    <w:rPr>
      <w:b/>
      <w:color w:val="000000"/>
      <w:sz w:val="28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082D38"/>
    <w:pPr>
      <w:jc w:val="both"/>
    </w:pPr>
    <w:rPr>
      <w:b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600AB"/>
    <w:rPr>
      <w:rFonts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082D38"/>
    <w:rPr>
      <w:b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600AB"/>
    <w:rPr>
      <w:rFonts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082D3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7600A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82D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0E8C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2D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0E8C"/>
    <w:rPr>
      <w:rFonts w:cs="Times New Roman"/>
      <w:lang w:val="es-ES" w:eastAsia="es-ES"/>
    </w:rPr>
  </w:style>
  <w:style w:type="character" w:styleId="Nmerodepgina">
    <w:name w:val="page number"/>
    <w:basedOn w:val="Fuentedeprrafopredeter"/>
    <w:uiPriority w:val="99"/>
    <w:rsid w:val="00082D3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82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00AB"/>
    <w:rPr>
      <w:rFonts w:cs="Times New Roman"/>
      <w:sz w:val="2"/>
    </w:rPr>
  </w:style>
  <w:style w:type="character" w:styleId="Textoennegrita">
    <w:name w:val="Strong"/>
    <w:basedOn w:val="Fuentedeprrafopredeter"/>
    <w:uiPriority w:val="99"/>
    <w:qFormat/>
    <w:rsid w:val="008D6F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C508A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AD79E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95520"/>
    <w:pPr>
      <w:ind w:left="708"/>
    </w:pPr>
  </w:style>
  <w:style w:type="character" w:styleId="Nmerodelnea">
    <w:name w:val="line number"/>
    <w:basedOn w:val="Fuentedeprrafopredeter"/>
    <w:uiPriority w:val="99"/>
    <w:rsid w:val="006567F9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111CA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11CA9"/>
    <w:rPr>
      <w:rFonts w:ascii="Tahoma" w:hAnsi="Tahoma" w:cs="Tahoma"/>
      <w:sz w:val="16"/>
      <w:szCs w:val="16"/>
      <w:lang w:val="es-ES" w:eastAsia="es-ES"/>
    </w:rPr>
  </w:style>
  <w:style w:type="paragraph" w:customStyle="1" w:styleId="xl24">
    <w:name w:val="xl24"/>
    <w:basedOn w:val="Normal"/>
    <w:uiPriority w:val="99"/>
    <w:rsid w:val="00700E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700E8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uiPriority w:val="99"/>
    <w:rsid w:val="00700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700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99"/>
    <w:rsid w:val="00700E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rsid w:val="002A22CF"/>
    <w:pPr>
      <w:ind w:left="708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4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82D3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82D38"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082D38"/>
    <w:pPr>
      <w:keepNext/>
      <w:ind w:left="426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082D38"/>
    <w:pPr>
      <w:keepNext/>
      <w:spacing w:line="480" w:lineRule="auto"/>
      <w:jc w:val="right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082D38"/>
    <w:pPr>
      <w:keepNext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082D38"/>
    <w:pPr>
      <w:keepNext/>
      <w:ind w:left="709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082D38"/>
    <w:pPr>
      <w:keepNext/>
      <w:ind w:left="993"/>
      <w:jc w:val="both"/>
      <w:outlineLvl w:val="6"/>
    </w:pPr>
    <w:rPr>
      <w:sz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082D38"/>
    <w:pPr>
      <w:keepNext/>
      <w:jc w:val="center"/>
      <w:outlineLvl w:val="7"/>
    </w:pPr>
    <w:rPr>
      <w:rFonts w:ascii="Arial" w:hAnsi="Arial"/>
      <w:sz w:val="24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082D38"/>
    <w:pPr>
      <w:keepNext/>
      <w:ind w:left="-284" w:firstLine="710"/>
      <w:jc w:val="both"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600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600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600A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600A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600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7600AB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7600AB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7600AB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7600AB"/>
    <w:rPr>
      <w:rFonts w:ascii="Cambria" w:hAnsi="Cambria" w:cs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082D38"/>
    <w:pPr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locked/>
    <w:rsid w:val="007600AB"/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82D38"/>
    <w:pPr>
      <w:ind w:left="709" w:hanging="709"/>
      <w:jc w:val="both"/>
    </w:pPr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00E8C"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82D38"/>
    <w:pPr>
      <w:ind w:left="709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7600AB"/>
    <w:rPr>
      <w:rFonts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082D3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600AB"/>
    <w:rPr>
      <w:rFonts w:cs="Times New Roman"/>
      <w:sz w:val="20"/>
      <w:szCs w:val="20"/>
    </w:rPr>
  </w:style>
  <w:style w:type="paragraph" w:styleId="Continuarlista">
    <w:name w:val="List Continue"/>
    <w:basedOn w:val="Normal"/>
    <w:uiPriority w:val="99"/>
    <w:rsid w:val="00082D38"/>
    <w:pPr>
      <w:spacing w:after="120"/>
      <w:ind w:left="583"/>
      <w:jc w:val="both"/>
    </w:pPr>
    <w:rPr>
      <w:color w:val="000000"/>
      <w:lang w:val="es-ES_tradnl"/>
    </w:rPr>
  </w:style>
  <w:style w:type="paragraph" w:styleId="Lista">
    <w:name w:val="List"/>
    <w:basedOn w:val="Normal"/>
    <w:uiPriority w:val="99"/>
    <w:rsid w:val="00082D38"/>
    <w:pPr>
      <w:ind w:left="283" w:hanging="283"/>
    </w:pPr>
    <w:rPr>
      <w:b/>
      <w:color w:val="000000"/>
      <w:sz w:val="28"/>
      <w:lang w:val="es-ES_tradnl"/>
    </w:rPr>
  </w:style>
  <w:style w:type="paragraph" w:styleId="Lista2">
    <w:name w:val="List 2"/>
    <w:basedOn w:val="Normal"/>
    <w:uiPriority w:val="99"/>
    <w:rsid w:val="00082D38"/>
    <w:pPr>
      <w:ind w:left="566" w:hanging="283"/>
    </w:pPr>
    <w:rPr>
      <w:b/>
      <w:color w:val="000000"/>
      <w:sz w:val="28"/>
      <w:lang w:val="es-ES_tradnl"/>
    </w:rPr>
  </w:style>
  <w:style w:type="paragraph" w:styleId="Lista3">
    <w:name w:val="List 3"/>
    <w:basedOn w:val="Normal"/>
    <w:uiPriority w:val="99"/>
    <w:rsid w:val="00082D38"/>
    <w:pPr>
      <w:ind w:left="849" w:hanging="283"/>
    </w:pPr>
    <w:rPr>
      <w:b/>
      <w:color w:val="000000"/>
      <w:sz w:val="28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082D38"/>
    <w:pPr>
      <w:jc w:val="both"/>
    </w:pPr>
    <w:rPr>
      <w:b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600AB"/>
    <w:rPr>
      <w:rFonts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082D38"/>
    <w:rPr>
      <w:b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600AB"/>
    <w:rPr>
      <w:rFonts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082D3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7600A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82D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0E8C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2D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0E8C"/>
    <w:rPr>
      <w:rFonts w:cs="Times New Roman"/>
      <w:lang w:val="es-ES" w:eastAsia="es-ES"/>
    </w:rPr>
  </w:style>
  <w:style w:type="character" w:styleId="Nmerodepgina">
    <w:name w:val="page number"/>
    <w:basedOn w:val="Fuentedeprrafopredeter"/>
    <w:uiPriority w:val="99"/>
    <w:rsid w:val="00082D3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82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00AB"/>
    <w:rPr>
      <w:rFonts w:cs="Times New Roman"/>
      <w:sz w:val="2"/>
    </w:rPr>
  </w:style>
  <w:style w:type="character" w:styleId="Textoennegrita">
    <w:name w:val="Strong"/>
    <w:basedOn w:val="Fuentedeprrafopredeter"/>
    <w:uiPriority w:val="99"/>
    <w:qFormat/>
    <w:rsid w:val="008D6F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C508A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AD79E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95520"/>
    <w:pPr>
      <w:ind w:left="708"/>
    </w:pPr>
  </w:style>
  <w:style w:type="character" w:styleId="Nmerodelnea">
    <w:name w:val="line number"/>
    <w:basedOn w:val="Fuentedeprrafopredeter"/>
    <w:uiPriority w:val="99"/>
    <w:rsid w:val="006567F9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111CA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11CA9"/>
    <w:rPr>
      <w:rFonts w:ascii="Tahoma" w:hAnsi="Tahoma" w:cs="Tahoma"/>
      <w:sz w:val="16"/>
      <w:szCs w:val="16"/>
      <w:lang w:val="es-ES" w:eastAsia="es-ES"/>
    </w:rPr>
  </w:style>
  <w:style w:type="paragraph" w:customStyle="1" w:styleId="xl24">
    <w:name w:val="xl24"/>
    <w:basedOn w:val="Normal"/>
    <w:uiPriority w:val="99"/>
    <w:rsid w:val="00700E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700E8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uiPriority w:val="99"/>
    <w:rsid w:val="00700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700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99"/>
    <w:rsid w:val="00700E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rsid w:val="002A22CF"/>
    <w:pPr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836">
          <w:marLeft w:val="0"/>
          <w:marRight w:val="120"/>
          <w:marTop w:val="0"/>
          <w:marBottom w:val="0"/>
          <w:divBdr>
            <w:top w:val="none" w:sz="0" w:space="0" w:color="auto"/>
            <w:left w:val="single" w:sz="6" w:space="12" w:color="C3C3C3"/>
            <w:bottom w:val="none" w:sz="0" w:space="0" w:color="auto"/>
            <w:right w:val="none" w:sz="0" w:space="0" w:color="auto"/>
          </w:divBdr>
          <w:divsChild>
            <w:div w:id="1653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3825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  <w:divsChild>
                    <w:div w:id="1653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455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ESPECIFICACION TECNICA  (ET)</vt:lpstr>
    </vt:vector>
  </TitlesOfParts>
  <Company>DIR MAN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ESPECIFICACION TECNICA  (ET)</dc:title>
  <dc:creator>TCNL LOPEZ</dc:creator>
  <cp:lastModifiedBy>fcem06</cp:lastModifiedBy>
  <cp:revision>3</cp:revision>
  <cp:lastPrinted>2018-08-07T17:59:00Z</cp:lastPrinted>
  <dcterms:created xsi:type="dcterms:W3CDTF">2018-08-06T18:31:00Z</dcterms:created>
  <dcterms:modified xsi:type="dcterms:W3CDTF">2018-08-07T18:14:00Z</dcterms:modified>
</cp:coreProperties>
</file>