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6E" w:rsidRPr="007A07DB" w:rsidRDefault="00B8016E" w:rsidP="00B8016E">
      <w:pPr>
        <w:ind w:left="284"/>
        <w:jc w:val="center"/>
        <w:rPr>
          <w:b/>
          <w:spacing w:val="-2"/>
          <w:szCs w:val="24"/>
          <w:u w:val="single"/>
        </w:rPr>
      </w:pPr>
      <w:r w:rsidRPr="007A07DB">
        <w:rPr>
          <w:b/>
          <w:spacing w:val="-2"/>
          <w:szCs w:val="24"/>
          <w:u w:val="single"/>
        </w:rPr>
        <w:t>ANEXO II</w:t>
      </w:r>
    </w:p>
    <w:p w:rsidR="00B8016E" w:rsidRDefault="00B8016E" w:rsidP="00410B8A">
      <w:pPr>
        <w:spacing w:before="120"/>
        <w:ind w:left="284"/>
        <w:jc w:val="center"/>
        <w:rPr>
          <w:b/>
          <w:szCs w:val="24"/>
          <w:u w:val="single"/>
        </w:rPr>
      </w:pPr>
    </w:p>
    <w:p w:rsidR="00410B8A" w:rsidRDefault="00410B8A" w:rsidP="00410B8A">
      <w:pPr>
        <w:spacing w:before="120"/>
        <w:ind w:left="284"/>
        <w:jc w:val="center"/>
        <w:rPr>
          <w:b/>
          <w:szCs w:val="24"/>
          <w:u w:val="single"/>
        </w:rPr>
      </w:pPr>
      <w:r w:rsidRPr="007A07DB">
        <w:rPr>
          <w:b/>
          <w:szCs w:val="24"/>
          <w:u w:val="single"/>
        </w:rPr>
        <w:t>ESPECIFICACIONES TÉCNICAS</w:t>
      </w:r>
    </w:p>
    <w:p w:rsidR="00410B8A" w:rsidRDefault="00410B8A" w:rsidP="001F57F4">
      <w:pPr>
        <w:ind w:left="284"/>
        <w:jc w:val="center"/>
        <w:rPr>
          <w:b/>
          <w:spacing w:val="-2"/>
          <w:szCs w:val="24"/>
          <w:u w:val="single"/>
        </w:rPr>
      </w:pPr>
    </w:p>
    <w:p w:rsidR="00410B8A" w:rsidRPr="00A208B8" w:rsidRDefault="00410B8A" w:rsidP="001F57F4">
      <w:pPr>
        <w:spacing w:before="120"/>
        <w:ind w:left="284"/>
        <w:jc w:val="center"/>
        <w:rPr>
          <w:b/>
          <w:szCs w:val="24"/>
        </w:rPr>
      </w:pPr>
    </w:p>
    <w:p w:rsidR="001F57F4" w:rsidRPr="00A208B8" w:rsidRDefault="001F57F4" w:rsidP="00A208B8">
      <w:pPr>
        <w:pStyle w:val="Ttulo4"/>
        <w:ind w:right="-2"/>
        <w:rPr>
          <w:b/>
          <w:sz w:val="24"/>
          <w:szCs w:val="24"/>
          <w:u w:val="none"/>
        </w:rPr>
      </w:pPr>
      <w:r w:rsidRPr="00A208B8">
        <w:rPr>
          <w:b/>
          <w:sz w:val="24"/>
          <w:szCs w:val="24"/>
          <w:u w:val="none"/>
        </w:rPr>
        <w:t>LAS OFERTAS DEBERAN CUMPLIR CON  LO INDICADO A CONTINUACIÓN</w:t>
      </w:r>
      <w:r w:rsidR="00A208B8">
        <w:rPr>
          <w:b/>
          <w:sz w:val="24"/>
          <w:szCs w:val="24"/>
          <w:u w:val="none"/>
        </w:rPr>
        <w:t>:</w:t>
      </w:r>
    </w:p>
    <w:p w:rsidR="001F57F4" w:rsidRDefault="001F57F4" w:rsidP="001F57F4"/>
    <w:p w:rsidR="00324F90" w:rsidRPr="00324F90" w:rsidRDefault="00324F90" w:rsidP="00324F90"/>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985"/>
        <w:gridCol w:w="5406"/>
        <w:gridCol w:w="831"/>
        <w:gridCol w:w="709"/>
      </w:tblGrid>
      <w:tr w:rsidR="001F57F4" w:rsidRPr="00563E58" w:rsidTr="00324F90">
        <w:trPr>
          <w:tblHeader/>
        </w:trPr>
        <w:tc>
          <w:tcPr>
            <w:tcW w:w="709" w:type="dxa"/>
            <w:vAlign w:val="center"/>
          </w:tcPr>
          <w:p w:rsidR="001F57F4" w:rsidRPr="00A208B8" w:rsidRDefault="001F57F4" w:rsidP="00C64C13">
            <w:pPr>
              <w:spacing w:before="120"/>
              <w:ind w:left="-70" w:right="-70"/>
              <w:jc w:val="center"/>
              <w:rPr>
                <w:rFonts w:cs="Arial"/>
                <w:b/>
                <w:sz w:val="20"/>
              </w:rPr>
            </w:pPr>
            <w:r w:rsidRPr="00A208B8">
              <w:rPr>
                <w:rFonts w:cs="Arial"/>
                <w:b/>
                <w:sz w:val="20"/>
              </w:rPr>
              <w:t>RENG.</w:t>
            </w:r>
          </w:p>
        </w:tc>
        <w:tc>
          <w:tcPr>
            <w:tcW w:w="1985" w:type="dxa"/>
          </w:tcPr>
          <w:p w:rsidR="001F57F4" w:rsidRPr="00A208B8" w:rsidRDefault="001F57F4" w:rsidP="00A208B8">
            <w:pPr>
              <w:spacing w:before="120"/>
              <w:jc w:val="center"/>
              <w:rPr>
                <w:rFonts w:cs="Arial"/>
                <w:b/>
                <w:sz w:val="20"/>
              </w:rPr>
            </w:pPr>
            <w:r w:rsidRPr="00A208B8">
              <w:rPr>
                <w:rFonts w:cs="Arial"/>
                <w:b/>
                <w:sz w:val="20"/>
              </w:rPr>
              <w:t>C</w:t>
            </w:r>
            <w:r w:rsidR="00A208B8">
              <w:rPr>
                <w:rFonts w:cs="Arial"/>
                <w:b/>
                <w:sz w:val="20"/>
              </w:rPr>
              <w:t>Ó</w:t>
            </w:r>
            <w:r w:rsidRPr="00A208B8">
              <w:rPr>
                <w:rFonts w:cs="Arial"/>
                <w:b/>
                <w:sz w:val="20"/>
              </w:rPr>
              <w:t>DIGO DE CATALOGO</w:t>
            </w:r>
          </w:p>
        </w:tc>
        <w:tc>
          <w:tcPr>
            <w:tcW w:w="5406" w:type="dxa"/>
            <w:vAlign w:val="center"/>
          </w:tcPr>
          <w:p w:rsidR="001F57F4" w:rsidRPr="00A208B8" w:rsidRDefault="00A208B8" w:rsidP="00442ABD">
            <w:pPr>
              <w:spacing w:before="120"/>
              <w:jc w:val="center"/>
              <w:rPr>
                <w:rFonts w:cs="Arial"/>
                <w:b/>
                <w:sz w:val="20"/>
              </w:rPr>
            </w:pPr>
            <w:r>
              <w:rPr>
                <w:rFonts w:cs="Arial"/>
                <w:b/>
                <w:sz w:val="20"/>
              </w:rPr>
              <w:t>DESCRIPCIÓ</w:t>
            </w:r>
            <w:r w:rsidR="001F57F4" w:rsidRPr="00A208B8">
              <w:rPr>
                <w:rFonts w:cs="Arial"/>
                <w:b/>
                <w:sz w:val="20"/>
              </w:rPr>
              <w:t>N</w:t>
            </w:r>
          </w:p>
        </w:tc>
        <w:tc>
          <w:tcPr>
            <w:tcW w:w="831" w:type="dxa"/>
            <w:vAlign w:val="center"/>
          </w:tcPr>
          <w:p w:rsidR="001F57F4" w:rsidRPr="00A208B8" w:rsidRDefault="00324F90" w:rsidP="00C64C13">
            <w:pPr>
              <w:jc w:val="center"/>
              <w:rPr>
                <w:rFonts w:cs="Arial"/>
                <w:b/>
                <w:sz w:val="20"/>
              </w:rPr>
            </w:pPr>
            <w:r w:rsidRPr="00A208B8">
              <w:rPr>
                <w:rFonts w:cs="Arial"/>
                <w:b/>
                <w:sz w:val="20"/>
              </w:rPr>
              <w:t>CANT.</w:t>
            </w:r>
          </w:p>
        </w:tc>
        <w:tc>
          <w:tcPr>
            <w:tcW w:w="709" w:type="dxa"/>
            <w:vAlign w:val="center"/>
          </w:tcPr>
          <w:p w:rsidR="001F57F4" w:rsidRPr="00A208B8" w:rsidRDefault="00324F90" w:rsidP="003842F2">
            <w:pPr>
              <w:jc w:val="center"/>
              <w:rPr>
                <w:rFonts w:cs="Arial"/>
                <w:b/>
                <w:sz w:val="20"/>
              </w:rPr>
            </w:pPr>
            <w:r w:rsidRPr="00A208B8">
              <w:rPr>
                <w:rFonts w:cs="Arial"/>
                <w:b/>
                <w:sz w:val="20"/>
              </w:rPr>
              <w:t>UNID. MED</w:t>
            </w:r>
          </w:p>
        </w:tc>
      </w:tr>
      <w:tr w:rsidR="00215805" w:rsidRPr="00563E58" w:rsidTr="00324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6"/>
        </w:trPr>
        <w:tc>
          <w:tcPr>
            <w:tcW w:w="709" w:type="dxa"/>
            <w:tcBorders>
              <w:top w:val="single" w:sz="4" w:space="0" w:color="000000"/>
              <w:left w:val="single" w:sz="4" w:space="0" w:color="000000"/>
              <w:bottom w:val="single" w:sz="4" w:space="0" w:color="000000"/>
              <w:right w:val="single" w:sz="4" w:space="0" w:color="000000"/>
            </w:tcBorders>
            <w:vAlign w:val="center"/>
          </w:tcPr>
          <w:p w:rsidR="00215805" w:rsidRPr="00563E58" w:rsidRDefault="00215805">
            <w:pPr>
              <w:jc w:val="center"/>
              <w:rPr>
                <w:rFonts w:cs="Arial"/>
                <w:sz w:val="20"/>
              </w:rPr>
            </w:pPr>
            <w:r>
              <w:rPr>
                <w:rFonts w:cs="Arial"/>
                <w:sz w:val="20"/>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215805" w:rsidRPr="00356863" w:rsidRDefault="00D403B5" w:rsidP="00410B8A">
            <w:pPr>
              <w:jc w:val="center"/>
              <w:rPr>
                <w:bCs/>
                <w:sz w:val="22"/>
                <w:szCs w:val="22"/>
              </w:rPr>
            </w:pPr>
            <w:r w:rsidRPr="00D403B5">
              <w:rPr>
                <w:bCs/>
                <w:sz w:val="22"/>
                <w:szCs w:val="22"/>
              </w:rPr>
              <w:t>333-04277-0001</w:t>
            </w:r>
          </w:p>
        </w:tc>
        <w:tc>
          <w:tcPr>
            <w:tcW w:w="5406" w:type="dxa"/>
            <w:tcBorders>
              <w:top w:val="single" w:sz="4" w:space="0" w:color="000000"/>
              <w:left w:val="single" w:sz="4" w:space="0" w:color="000000"/>
              <w:bottom w:val="single" w:sz="4" w:space="0" w:color="000000"/>
              <w:right w:val="single" w:sz="4" w:space="0" w:color="000000"/>
            </w:tcBorders>
            <w:vAlign w:val="center"/>
          </w:tcPr>
          <w:p w:rsidR="00215805" w:rsidRPr="00A66E08" w:rsidRDefault="00D403B5">
            <w:pPr>
              <w:rPr>
                <w:bCs/>
                <w:sz w:val="20"/>
              </w:rPr>
            </w:pPr>
            <w:r w:rsidRPr="00A66E08">
              <w:rPr>
                <w:bCs/>
                <w:sz w:val="20"/>
              </w:rPr>
              <w:t>MANT. Y REPAR. Y CONSERV. MOTOR, DESCRIPCION MANT. Y CONSERVACION DE MOTOR</w:t>
            </w:r>
          </w:p>
        </w:tc>
        <w:tc>
          <w:tcPr>
            <w:tcW w:w="831" w:type="dxa"/>
            <w:tcBorders>
              <w:top w:val="single" w:sz="4" w:space="0" w:color="000000"/>
              <w:left w:val="single" w:sz="4" w:space="0" w:color="000000"/>
              <w:bottom w:val="single" w:sz="4" w:space="0" w:color="000000"/>
              <w:right w:val="single" w:sz="4" w:space="0" w:color="000000"/>
            </w:tcBorders>
            <w:vAlign w:val="center"/>
          </w:tcPr>
          <w:p w:rsidR="00215805" w:rsidRDefault="00D403B5">
            <w:pPr>
              <w:jc w:val="center"/>
              <w:rPr>
                <w:rFonts w:cs="Arial"/>
                <w:sz w:val="22"/>
                <w:szCs w:val="22"/>
              </w:rPr>
            </w:pPr>
            <w:r>
              <w:rPr>
                <w:rFonts w:cs="Arial"/>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15805" w:rsidRPr="002400DC" w:rsidRDefault="002400DC">
            <w:pPr>
              <w:jc w:val="center"/>
              <w:rPr>
                <w:rFonts w:cs="Arial"/>
                <w:sz w:val="20"/>
              </w:rPr>
            </w:pPr>
            <w:r w:rsidRPr="002400DC">
              <w:rPr>
                <w:rFonts w:cs="Arial"/>
                <w:sz w:val="20"/>
              </w:rPr>
              <w:t>SERV</w:t>
            </w:r>
          </w:p>
        </w:tc>
      </w:tr>
    </w:tbl>
    <w:p w:rsidR="0051610E" w:rsidRDefault="0051610E" w:rsidP="0051610E">
      <w:pPr>
        <w:rPr>
          <w:rFonts w:cs="Arial"/>
          <w:sz w:val="22"/>
          <w:szCs w:val="22"/>
        </w:rPr>
      </w:pPr>
    </w:p>
    <w:p w:rsidR="00324F90" w:rsidRPr="008122B3" w:rsidRDefault="00324F90" w:rsidP="00324F90"/>
    <w:p w:rsidR="00324F90" w:rsidRDefault="001C67B4" w:rsidP="00324F90">
      <w:pPr>
        <w:jc w:val="both"/>
        <w:rPr>
          <w:rFonts w:cs="Arial"/>
          <w:b/>
          <w:szCs w:val="24"/>
        </w:rPr>
      </w:pPr>
      <w:r w:rsidRPr="001C67B4">
        <w:rPr>
          <w:rFonts w:cs="Arial"/>
          <w:b/>
          <w:szCs w:val="24"/>
        </w:rPr>
        <w:t>LOS ELEMENTOS A UTILIZAR COMO ASÍ TAMBIÉN LOS ELEMENTO</w:t>
      </w:r>
      <w:r w:rsidR="00215805">
        <w:rPr>
          <w:rFonts w:cs="Arial"/>
          <w:b/>
          <w:szCs w:val="24"/>
        </w:rPr>
        <w:t>S A INSTALAR DEBERÁN SER NUEVO</w:t>
      </w:r>
      <w:r w:rsidR="0081649D">
        <w:rPr>
          <w:rFonts w:cs="Arial"/>
          <w:b/>
          <w:szCs w:val="24"/>
        </w:rPr>
        <w:t>S</w:t>
      </w:r>
      <w:r w:rsidR="00215805">
        <w:rPr>
          <w:rFonts w:cs="Arial"/>
          <w:b/>
          <w:szCs w:val="24"/>
        </w:rPr>
        <w:t>.</w:t>
      </w:r>
    </w:p>
    <w:p w:rsidR="005E45CB" w:rsidRDefault="005E45CB" w:rsidP="00324F90">
      <w:pPr>
        <w:jc w:val="both"/>
        <w:rPr>
          <w:rFonts w:cs="Arial"/>
          <w:b/>
          <w:szCs w:val="24"/>
        </w:rPr>
      </w:pPr>
    </w:p>
    <w:p w:rsidR="005E45CB" w:rsidRDefault="005E45CB" w:rsidP="00324F90">
      <w:pPr>
        <w:jc w:val="both"/>
        <w:rPr>
          <w:rFonts w:cs="Arial"/>
          <w:b/>
          <w:szCs w:val="24"/>
        </w:rPr>
      </w:pPr>
    </w:p>
    <w:p w:rsidR="0081649D" w:rsidRDefault="00A66E08" w:rsidP="0081649D">
      <w:pPr>
        <w:jc w:val="both"/>
        <w:rPr>
          <w:rFonts w:cs="Arial"/>
          <w:b/>
          <w:szCs w:val="24"/>
        </w:rPr>
      </w:pPr>
      <w:r>
        <w:rPr>
          <w:rFonts w:cs="Arial"/>
          <w:b/>
          <w:szCs w:val="24"/>
        </w:rPr>
        <w:t>A</w:t>
      </w:r>
      <w:r w:rsidRPr="00A66E08">
        <w:rPr>
          <w:rFonts w:cs="Arial"/>
          <w:b/>
          <w:szCs w:val="24"/>
        </w:rPr>
        <w:t>-</w:t>
      </w:r>
      <w:r>
        <w:rPr>
          <w:rFonts w:cs="Arial"/>
          <w:b/>
          <w:szCs w:val="24"/>
          <w:u w:val="single"/>
        </w:rPr>
        <w:t xml:space="preserve"> </w:t>
      </w:r>
      <w:r w:rsidR="0081649D" w:rsidRPr="0081649D">
        <w:rPr>
          <w:rFonts w:cs="Arial"/>
          <w:b/>
          <w:szCs w:val="24"/>
          <w:u w:val="single"/>
        </w:rPr>
        <w:t>CARACTERISTICAS</w:t>
      </w:r>
      <w:r w:rsidR="0081649D">
        <w:rPr>
          <w:rFonts w:cs="Arial"/>
          <w:b/>
          <w:szCs w:val="24"/>
        </w:rPr>
        <w:t xml:space="preserve">: </w:t>
      </w:r>
    </w:p>
    <w:p w:rsidR="0081649D" w:rsidRPr="0081649D" w:rsidRDefault="0081649D" w:rsidP="0081649D">
      <w:pPr>
        <w:spacing w:after="120"/>
        <w:jc w:val="both"/>
        <w:rPr>
          <w:rFonts w:cs="Arial"/>
          <w:b/>
          <w:szCs w:val="24"/>
          <w:lang w:val="es-ES" w:eastAsia="es-AR"/>
        </w:rPr>
      </w:pPr>
    </w:p>
    <w:p w:rsidR="0081649D" w:rsidRPr="00A66E08" w:rsidRDefault="00A66E08" w:rsidP="0081649D">
      <w:pPr>
        <w:spacing w:after="120"/>
        <w:jc w:val="both"/>
        <w:rPr>
          <w:rFonts w:cs="Arial"/>
          <w:sz w:val="22"/>
          <w:szCs w:val="22"/>
          <w:lang w:val="es-ES" w:eastAsia="es-AR"/>
        </w:rPr>
      </w:pPr>
      <w:r w:rsidRPr="00DB0C40">
        <w:rPr>
          <w:rFonts w:cs="Arial"/>
          <w:b/>
          <w:sz w:val="22"/>
          <w:szCs w:val="22"/>
          <w:lang w:val="es-ES" w:eastAsia="es-AR"/>
        </w:rPr>
        <w:t>1 -</w:t>
      </w:r>
      <w:r w:rsidR="0081649D" w:rsidRPr="00A66E08">
        <w:rPr>
          <w:rFonts w:cs="Arial"/>
          <w:sz w:val="22"/>
          <w:szCs w:val="22"/>
          <w:lang w:val="es-ES" w:eastAsia="es-AR"/>
        </w:rPr>
        <w:t xml:space="preserve"> REPARACION INTEGRAL DEL MOTOR DE LA PICK-UP DOMINIO BWK-276 AÑO 11997, MOTOR Nº: 409959 CHASIS Nº: KBIJGS-25751 CON PROVISION DE REPUESTOS Y MANO DE OBRA NECESARIOS.</w:t>
      </w:r>
    </w:p>
    <w:p w:rsidR="0081649D" w:rsidRPr="00A66E08" w:rsidRDefault="00A66E08" w:rsidP="0081649D">
      <w:pPr>
        <w:spacing w:after="120"/>
        <w:jc w:val="both"/>
        <w:rPr>
          <w:rFonts w:cs="Arial"/>
          <w:sz w:val="22"/>
          <w:szCs w:val="22"/>
          <w:lang w:val="es-ES" w:eastAsia="es-AR"/>
        </w:rPr>
      </w:pPr>
      <w:r w:rsidRPr="00DB0C40">
        <w:rPr>
          <w:rFonts w:cs="Arial"/>
          <w:b/>
          <w:sz w:val="22"/>
          <w:szCs w:val="22"/>
          <w:lang w:val="es-ES" w:eastAsia="es-AR"/>
        </w:rPr>
        <w:t>2 -</w:t>
      </w:r>
      <w:r w:rsidR="0081649D" w:rsidRPr="00A66E08">
        <w:rPr>
          <w:rFonts w:cs="Arial"/>
          <w:sz w:val="22"/>
          <w:szCs w:val="22"/>
          <w:lang w:val="es-ES" w:eastAsia="es-AR"/>
        </w:rPr>
        <w:t xml:space="preserve"> EL OFERENTE REALIZARA PREVIAMENTE EL DESARME Y/O EXAMEN PREVIO, PARA DETERMINAR LA REPARACIÓN NECESARIA, GARANTIZANDO EL CORRECTO FUNCIONAMIENTO DEL MOTOR DESCRIPTO PARA CONDICIONES NORMALES DE SERVICIO CONTINÚO.</w:t>
      </w:r>
    </w:p>
    <w:p w:rsidR="0081649D" w:rsidRPr="002400DC" w:rsidRDefault="00A66E08" w:rsidP="0081649D">
      <w:pPr>
        <w:spacing w:after="120"/>
        <w:jc w:val="both"/>
        <w:rPr>
          <w:rFonts w:cs="Arial"/>
          <w:sz w:val="22"/>
          <w:szCs w:val="22"/>
          <w:lang w:val="es-ES" w:eastAsia="es-AR"/>
        </w:rPr>
      </w:pPr>
      <w:r w:rsidRPr="00DB0C40">
        <w:rPr>
          <w:rFonts w:cs="Arial"/>
          <w:b/>
          <w:sz w:val="22"/>
          <w:szCs w:val="22"/>
          <w:lang w:val="es-ES" w:eastAsia="es-AR"/>
        </w:rPr>
        <w:t>3 -</w:t>
      </w:r>
      <w:r>
        <w:rPr>
          <w:rFonts w:cs="Arial"/>
          <w:sz w:val="22"/>
          <w:szCs w:val="22"/>
          <w:lang w:val="es-ES" w:eastAsia="es-AR"/>
        </w:rPr>
        <w:t xml:space="preserve"> </w:t>
      </w:r>
      <w:r w:rsidR="0081649D" w:rsidRPr="00A66E08">
        <w:rPr>
          <w:rFonts w:cs="Arial"/>
          <w:sz w:val="22"/>
          <w:szCs w:val="22"/>
          <w:lang w:val="es-ES" w:eastAsia="es-AR"/>
        </w:rPr>
        <w:t xml:space="preserve">SERA RESPONSABILIDAD DEL PROVEEDOR EL TRANSPORTE TANTO PARA RETIRAR </w:t>
      </w:r>
      <w:r w:rsidR="0081649D" w:rsidRPr="002400DC">
        <w:rPr>
          <w:rFonts w:cs="Arial"/>
          <w:sz w:val="22"/>
          <w:szCs w:val="22"/>
          <w:lang w:val="es-ES" w:eastAsia="es-AR"/>
        </w:rPr>
        <w:t xml:space="preserve">COMO SU ENTREGA, VALE DECIR QUE LOS RIESGOS SON A CARGO DE LA EMPRESA. </w:t>
      </w:r>
    </w:p>
    <w:p w:rsidR="0081649D" w:rsidRPr="00A66E08" w:rsidRDefault="00A66E08" w:rsidP="0081649D">
      <w:pPr>
        <w:spacing w:after="120"/>
        <w:jc w:val="both"/>
        <w:rPr>
          <w:rFonts w:cs="Arial"/>
          <w:sz w:val="22"/>
          <w:szCs w:val="22"/>
          <w:lang w:val="es-ES" w:eastAsia="es-AR"/>
        </w:rPr>
      </w:pPr>
      <w:r w:rsidRPr="00DB0C40">
        <w:rPr>
          <w:rFonts w:cs="Arial"/>
          <w:b/>
          <w:sz w:val="22"/>
          <w:szCs w:val="22"/>
          <w:lang w:val="es-ES" w:eastAsia="es-AR"/>
        </w:rPr>
        <w:t>4 -</w:t>
      </w:r>
      <w:r>
        <w:rPr>
          <w:rFonts w:cs="Arial"/>
          <w:sz w:val="22"/>
          <w:szCs w:val="22"/>
          <w:lang w:val="es-ES" w:eastAsia="es-AR"/>
        </w:rPr>
        <w:t xml:space="preserve"> </w:t>
      </w:r>
      <w:r w:rsidR="0081649D" w:rsidRPr="00A66E08">
        <w:rPr>
          <w:rFonts w:cs="Arial"/>
          <w:sz w:val="22"/>
          <w:szCs w:val="22"/>
          <w:lang w:val="es-ES" w:eastAsia="es-AR"/>
        </w:rPr>
        <w:t>LAS TAREAS DE DESMONTE Y MONTAJE FINAL DEL BIEN, ESTARA A CARGO DE PERSONAL IDONEO DE LA BASE AERONAVAL ALMIRANTE ZAR</w:t>
      </w:r>
    </w:p>
    <w:p w:rsidR="0081649D" w:rsidRPr="00A66E08" w:rsidRDefault="00A66E08" w:rsidP="0081649D">
      <w:pPr>
        <w:spacing w:after="120"/>
        <w:jc w:val="both"/>
        <w:rPr>
          <w:rFonts w:cs="Arial"/>
          <w:sz w:val="22"/>
          <w:szCs w:val="22"/>
          <w:lang w:val="es-ES" w:eastAsia="es-AR"/>
        </w:rPr>
      </w:pPr>
      <w:r w:rsidRPr="00DB0C40">
        <w:rPr>
          <w:rFonts w:cs="Arial"/>
          <w:b/>
          <w:sz w:val="22"/>
          <w:szCs w:val="22"/>
          <w:lang w:val="es-ES" w:eastAsia="es-AR"/>
        </w:rPr>
        <w:t>5 -</w:t>
      </w:r>
      <w:r>
        <w:rPr>
          <w:rFonts w:cs="Arial"/>
          <w:sz w:val="22"/>
          <w:szCs w:val="22"/>
          <w:lang w:val="es-ES" w:eastAsia="es-AR"/>
        </w:rPr>
        <w:t xml:space="preserve"> </w:t>
      </w:r>
      <w:r w:rsidR="0081649D" w:rsidRPr="00A66E08">
        <w:rPr>
          <w:rFonts w:cs="Arial"/>
          <w:sz w:val="22"/>
          <w:szCs w:val="22"/>
          <w:lang w:val="es-ES" w:eastAsia="es-AR"/>
        </w:rPr>
        <w:t xml:space="preserve"> SE FIJA UN PLAZO DE GARANTIA  POR EL SERVICIO DE UN PLAZO DE SEIS (6) MESES A PARTIR DE LA RECEPCION DEFINITIVA DEL BIEN, POR LO CUAL LA EMPRESA ESTARA OBLIGADA A REPARAR O REHACER A ENTERA SATISFACCION DE LA BASE AERONAVAL ALMIRANTE ZAR, TODOS AQUELLOS DETERIOROS O ANOMALIAS QUE SE HUBIERAN PRODUCIDO POR MALA CALIDAD DE LOS REPUESTOS EMPLEADOS O MALA EJECUCION DEL TRABAJO REALIZADO.</w:t>
      </w:r>
    </w:p>
    <w:p w:rsidR="0081649D" w:rsidRPr="00A66E08" w:rsidRDefault="00A66E08" w:rsidP="0081649D">
      <w:pPr>
        <w:spacing w:after="120"/>
        <w:jc w:val="both"/>
        <w:rPr>
          <w:rFonts w:cs="Arial"/>
          <w:sz w:val="22"/>
          <w:szCs w:val="22"/>
          <w:lang w:val="es-ES" w:eastAsia="es-AR"/>
        </w:rPr>
      </w:pPr>
      <w:r w:rsidRPr="00DB0C40">
        <w:rPr>
          <w:rFonts w:cs="Arial"/>
          <w:b/>
          <w:sz w:val="22"/>
          <w:szCs w:val="22"/>
          <w:lang w:val="es-ES" w:eastAsia="es-AR"/>
        </w:rPr>
        <w:t>6 -</w:t>
      </w:r>
      <w:r>
        <w:rPr>
          <w:rFonts w:cs="Arial"/>
          <w:sz w:val="22"/>
          <w:szCs w:val="22"/>
          <w:lang w:val="es-ES" w:eastAsia="es-AR"/>
        </w:rPr>
        <w:t xml:space="preserve"> </w:t>
      </w:r>
      <w:r w:rsidR="0081649D" w:rsidRPr="00A66E08">
        <w:rPr>
          <w:rFonts w:cs="Arial"/>
          <w:sz w:val="22"/>
          <w:szCs w:val="22"/>
          <w:lang w:val="es-ES" w:eastAsia="es-AR"/>
        </w:rPr>
        <w:t xml:space="preserve"> LOS REPUESTOS COMO ASI LOS ACCESORIOS, SERÁN DE MARCAS RECONOCIDAS EN EL MERCADO, ORIGINALES Y NUEVAS.</w:t>
      </w:r>
    </w:p>
    <w:p w:rsidR="0081649D" w:rsidRDefault="00A66E08" w:rsidP="0081649D">
      <w:pPr>
        <w:spacing w:after="120"/>
        <w:jc w:val="both"/>
        <w:rPr>
          <w:rFonts w:cs="Arial"/>
          <w:sz w:val="22"/>
          <w:szCs w:val="22"/>
          <w:lang w:val="es-ES" w:eastAsia="es-AR"/>
        </w:rPr>
      </w:pPr>
      <w:r w:rsidRPr="00DB0C40">
        <w:rPr>
          <w:rFonts w:cs="Arial"/>
          <w:b/>
          <w:sz w:val="22"/>
          <w:szCs w:val="22"/>
          <w:lang w:val="es-ES" w:eastAsia="es-AR"/>
        </w:rPr>
        <w:t>7 -</w:t>
      </w:r>
      <w:r>
        <w:rPr>
          <w:rFonts w:cs="Arial"/>
          <w:sz w:val="22"/>
          <w:szCs w:val="22"/>
          <w:lang w:val="es-ES" w:eastAsia="es-AR"/>
        </w:rPr>
        <w:t xml:space="preserve"> </w:t>
      </w:r>
      <w:r w:rsidR="0081649D" w:rsidRPr="00A66E08">
        <w:rPr>
          <w:rFonts w:cs="Arial"/>
          <w:sz w:val="22"/>
          <w:szCs w:val="22"/>
          <w:lang w:val="es-ES" w:eastAsia="es-AR"/>
        </w:rPr>
        <w:t xml:space="preserve"> LOS DIAS Y HORARIOS PARA ENTREGAR Y RETIRAR EL BIEN DESCRIPTO SERAN DE LUNES A VIERNES DE 08.30 HS A 13.30 HS.</w:t>
      </w:r>
    </w:p>
    <w:p w:rsidR="00A66E08" w:rsidRPr="00DB0C40" w:rsidRDefault="00A66E08" w:rsidP="0081649D">
      <w:pPr>
        <w:spacing w:after="120"/>
        <w:jc w:val="both"/>
        <w:rPr>
          <w:rFonts w:cs="Arial"/>
          <w:sz w:val="22"/>
          <w:szCs w:val="22"/>
          <w:lang w:eastAsia="es-AR"/>
        </w:rPr>
      </w:pPr>
    </w:p>
    <w:p w:rsidR="0081649D" w:rsidRPr="00A66E08" w:rsidRDefault="00A66E08" w:rsidP="0081649D">
      <w:pPr>
        <w:spacing w:after="120"/>
        <w:jc w:val="both"/>
        <w:rPr>
          <w:rFonts w:cs="Arial"/>
          <w:b/>
          <w:sz w:val="22"/>
          <w:szCs w:val="22"/>
          <w:u w:val="single"/>
          <w:lang w:val="es-ES" w:eastAsia="es-AR"/>
        </w:rPr>
      </w:pPr>
      <w:r w:rsidRPr="00A66E08">
        <w:rPr>
          <w:rFonts w:cs="Arial"/>
          <w:b/>
          <w:sz w:val="22"/>
          <w:szCs w:val="22"/>
          <w:u w:val="single"/>
          <w:lang w:val="es-ES" w:eastAsia="es-AR"/>
        </w:rPr>
        <w:t xml:space="preserve">B </w:t>
      </w:r>
      <w:r w:rsidR="0081649D" w:rsidRPr="00A66E08">
        <w:rPr>
          <w:rFonts w:cs="Arial"/>
          <w:b/>
          <w:sz w:val="22"/>
          <w:szCs w:val="22"/>
          <w:u w:val="single"/>
          <w:lang w:val="es-ES" w:eastAsia="es-AR"/>
        </w:rPr>
        <w:t>- MANO DE OBRA</w:t>
      </w:r>
    </w:p>
    <w:p w:rsidR="0081649D" w:rsidRPr="00A66E08" w:rsidRDefault="00A66E08" w:rsidP="0081649D">
      <w:pPr>
        <w:spacing w:after="120"/>
        <w:jc w:val="both"/>
        <w:rPr>
          <w:rFonts w:cs="Arial"/>
          <w:sz w:val="22"/>
          <w:szCs w:val="22"/>
          <w:lang w:val="es-ES" w:eastAsia="es-AR"/>
        </w:rPr>
      </w:pPr>
      <w:r>
        <w:rPr>
          <w:rFonts w:cs="Arial"/>
          <w:b/>
          <w:sz w:val="22"/>
          <w:szCs w:val="22"/>
          <w:lang w:val="es-ES" w:eastAsia="es-AR"/>
        </w:rPr>
        <w:t xml:space="preserve">1 - </w:t>
      </w:r>
      <w:r w:rsidR="0081649D" w:rsidRPr="00A66E08">
        <w:rPr>
          <w:rFonts w:cs="Arial"/>
          <w:sz w:val="22"/>
          <w:szCs w:val="22"/>
          <w:lang w:val="es-ES" w:eastAsia="es-AR"/>
        </w:rPr>
        <w:t>LAVADO DE PIEZAS DE MOTOR.</w:t>
      </w:r>
    </w:p>
    <w:p w:rsidR="0081649D" w:rsidRPr="00A66E08" w:rsidRDefault="00A66E08" w:rsidP="0081649D">
      <w:pPr>
        <w:spacing w:after="120"/>
        <w:jc w:val="both"/>
        <w:rPr>
          <w:rFonts w:cs="Arial"/>
          <w:sz w:val="22"/>
          <w:szCs w:val="22"/>
          <w:lang w:val="es-ES" w:eastAsia="es-AR"/>
        </w:rPr>
      </w:pPr>
      <w:r w:rsidRPr="00A66E08">
        <w:rPr>
          <w:rFonts w:cs="Arial"/>
          <w:b/>
          <w:sz w:val="22"/>
          <w:szCs w:val="22"/>
          <w:lang w:val="es-ES" w:eastAsia="es-AR"/>
        </w:rPr>
        <w:t xml:space="preserve">2 </w:t>
      </w:r>
      <w:r>
        <w:rPr>
          <w:rFonts w:cs="Arial"/>
          <w:sz w:val="22"/>
          <w:szCs w:val="22"/>
          <w:lang w:val="es-ES" w:eastAsia="es-AR"/>
        </w:rPr>
        <w:t xml:space="preserve">- </w:t>
      </w:r>
      <w:r w:rsidR="0081649D" w:rsidRPr="00A66E08">
        <w:rPr>
          <w:rFonts w:cs="Arial"/>
          <w:sz w:val="22"/>
          <w:szCs w:val="22"/>
          <w:lang w:val="es-ES" w:eastAsia="es-AR"/>
        </w:rPr>
        <w:t>RECTIFICACIÓN CIGÜEÑAL</w:t>
      </w:r>
      <w:r w:rsidR="0081649D" w:rsidRPr="00A66E08">
        <w:rPr>
          <w:rFonts w:cs="Arial"/>
          <w:sz w:val="22"/>
          <w:szCs w:val="22"/>
          <w:lang w:val="es-ES" w:eastAsia="es-AR"/>
        </w:rPr>
        <w:tab/>
      </w:r>
    </w:p>
    <w:p w:rsidR="0081649D" w:rsidRPr="00A66E08" w:rsidRDefault="00DB0C40" w:rsidP="0081649D">
      <w:pPr>
        <w:spacing w:after="120"/>
        <w:jc w:val="both"/>
        <w:rPr>
          <w:rFonts w:cs="Arial"/>
          <w:sz w:val="22"/>
          <w:szCs w:val="22"/>
          <w:lang w:val="es-ES" w:eastAsia="es-AR"/>
        </w:rPr>
      </w:pPr>
      <w:r w:rsidRPr="00DB0C40">
        <w:rPr>
          <w:rFonts w:cs="Arial"/>
          <w:b/>
          <w:sz w:val="22"/>
          <w:szCs w:val="22"/>
          <w:lang w:val="es-ES" w:eastAsia="es-AR"/>
        </w:rPr>
        <w:t>3 -</w:t>
      </w:r>
      <w:r w:rsidR="0081649D" w:rsidRPr="00A66E08">
        <w:rPr>
          <w:rFonts w:cs="Arial"/>
          <w:sz w:val="22"/>
          <w:szCs w:val="22"/>
          <w:lang w:val="es-ES" w:eastAsia="es-AR"/>
        </w:rPr>
        <w:t>SUPERFICIE DE BLOCK.</w:t>
      </w:r>
    </w:p>
    <w:p w:rsidR="0081649D" w:rsidRPr="00A66E08" w:rsidRDefault="00DB0C40" w:rsidP="0081649D">
      <w:pPr>
        <w:spacing w:after="120"/>
        <w:jc w:val="both"/>
        <w:rPr>
          <w:rFonts w:cs="Arial"/>
          <w:sz w:val="22"/>
          <w:szCs w:val="22"/>
          <w:lang w:val="es-ES" w:eastAsia="es-AR"/>
        </w:rPr>
      </w:pPr>
      <w:r w:rsidRPr="00DB0C40">
        <w:rPr>
          <w:rFonts w:cs="Arial"/>
          <w:b/>
          <w:sz w:val="22"/>
          <w:szCs w:val="22"/>
          <w:lang w:val="es-ES" w:eastAsia="es-AR"/>
        </w:rPr>
        <w:t>4 -</w:t>
      </w:r>
      <w:r>
        <w:rPr>
          <w:rFonts w:cs="Arial"/>
          <w:sz w:val="22"/>
          <w:szCs w:val="22"/>
          <w:lang w:val="es-ES" w:eastAsia="es-AR"/>
        </w:rPr>
        <w:t xml:space="preserve"> </w:t>
      </w:r>
      <w:r w:rsidR="0081649D" w:rsidRPr="00A66E08">
        <w:rPr>
          <w:rFonts w:cs="Arial"/>
          <w:sz w:val="22"/>
          <w:szCs w:val="22"/>
          <w:lang w:val="es-ES" w:eastAsia="es-AR"/>
        </w:rPr>
        <w:t>ENCAMISADO DE CILINDROS</w:t>
      </w:r>
    </w:p>
    <w:p w:rsidR="0081649D" w:rsidRPr="00A66E08" w:rsidRDefault="00DB0C40" w:rsidP="0081649D">
      <w:pPr>
        <w:spacing w:after="120"/>
        <w:jc w:val="both"/>
        <w:rPr>
          <w:rFonts w:cs="Arial"/>
          <w:sz w:val="22"/>
          <w:szCs w:val="22"/>
          <w:lang w:val="es-ES" w:eastAsia="es-AR"/>
        </w:rPr>
      </w:pPr>
      <w:r w:rsidRPr="00DB0C40">
        <w:rPr>
          <w:rFonts w:cs="Arial"/>
          <w:b/>
          <w:sz w:val="22"/>
          <w:szCs w:val="22"/>
          <w:lang w:val="es-ES" w:eastAsia="es-AR"/>
        </w:rPr>
        <w:lastRenderedPageBreak/>
        <w:t>5 -</w:t>
      </w:r>
      <w:r>
        <w:rPr>
          <w:rFonts w:cs="Arial"/>
          <w:sz w:val="22"/>
          <w:szCs w:val="22"/>
          <w:lang w:val="es-ES" w:eastAsia="es-AR"/>
        </w:rPr>
        <w:t xml:space="preserve"> </w:t>
      </w:r>
      <w:r w:rsidR="0081649D" w:rsidRPr="00A66E08">
        <w:rPr>
          <w:rFonts w:cs="Arial"/>
          <w:sz w:val="22"/>
          <w:szCs w:val="22"/>
          <w:lang w:val="es-ES" w:eastAsia="es-AR"/>
        </w:rPr>
        <w:t>EMPERNAR BIELAS.</w:t>
      </w:r>
    </w:p>
    <w:p w:rsidR="0081649D" w:rsidRPr="00A66E08" w:rsidRDefault="0081649D" w:rsidP="00DB0C40">
      <w:pPr>
        <w:spacing w:after="120"/>
        <w:ind w:left="-284"/>
        <w:jc w:val="both"/>
        <w:rPr>
          <w:rFonts w:cs="Arial"/>
          <w:sz w:val="22"/>
          <w:szCs w:val="22"/>
          <w:lang w:val="es-ES" w:eastAsia="es-AR"/>
        </w:rPr>
      </w:pPr>
      <w:r w:rsidRPr="00DB0C40">
        <w:rPr>
          <w:rFonts w:cs="Arial"/>
          <w:b/>
          <w:sz w:val="22"/>
          <w:szCs w:val="22"/>
          <w:lang w:val="es-ES" w:eastAsia="es-AR"/>
        </w:rPr>
        <w:tab/>
      </w:r>
      <w:r w:rsidR="00DB0C40" w:rsidRPr="00DB0C40">
        <w:rPr>
          <w:rFonts w:cs="Arial"/>
          <w:b/>
          <w:sz w:val="22"/>
          <w:szCs w:val="22"/>
          <w:lang w:val="es-ES" w:eastAsia="es-AR"/>
        </w:rPr>
        <w:t>6 -</w:t>
      </w:r>
      <w:r w:rsidR="00DB0C40">
        <w:rPr>
          <w:rFonts w:cs="Arial"/>
          <w:sz w:val="22"/>
          <w:szCs w:val="22"/>
          <w:lang w:val="es-ES" w:eastAsia="es-AR"/>
        </w:rPr>
        <w:t xml:space="preserve"> </w:t>
      </w:r>
      <w:r w:rsidRPr="00A66E08">
        <w:rPr>
          <w:rFonts w:cs="Arial"/>
          <w:sz w:val="22"/>
          <w:szCs w:val="22"/>
          <w:lang w:val="es-ES" w:eastAsia="es-AR"/>
        </w:rPr>
        <w:t>ALTURAS DE VÁLVULAS.</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7 -</w:t>
      </w:r>
      <w:r w:rsidR="00DB0C40">
        <w:rPr>
          <w:rFonts w:cs="Arial"/>
          <w:sz w:val="22"/>
          <w:szCs w:val="22"/>
          <w:lang w:val="es-ES" w:eastAsia="es-AR"/>
        </w:rPr>
        <w:t xml:space="preserve"> </w:t>
      </w:r>
      <w:r w:rsidRPr="00A66E08">
        <w:rPr>
          <w:rFonts w:cs="Arial"/>
          <w:sz w:val="22"/>
          <w:szCs w:val="22"/>
          <w:lang w:val="es-ES" w:eastAsia="es-AR"/>
        </w:rPr>
        <w:t>LIMPIEZA DE RADIADOR DE AGUA.</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8 -</w:t>
      </w:r>
      <w:r w:rsidR="00DB0C40">
        <w:rPr>
          <w:rFonts w:cs="Arial"/>
          <w:sz w:val="22"/>
          <w:szCs w:val="22"/>
          <w:lang w:val="es-ES" w:eastAsia="es-AR"/>
        </w:rPr>
        <w:t xml:space="preserve"> </w:t>
      </w:r>
      <w:r w:rsidRPr="00A66E08">
        <w:rPr>
          <w:rFonts w:cs="Arial"/>
          <w:sz w:val="22"/>
          <w:szCs w:val="22"/>
          <w:lang w:val="es-ES" w:eastAsia="es-AR"/>
        </w:rPr>
        <w:t>ARMADO DE MOTOR.</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9 -</w:t>
      </w:r>
      <w:r w:rsidR="00DB0C40">
        <w:rPr>
          <w:rFonts w:cs="Arial"/>
          <w:sz w:val="22"/>
          <w:szCs w:val="22"/>
          <w:lang w:val="es-ES" w:eastAsia="es-AR"/>
        </w:rPr>
        <w:t xml:space="preserve"> </w:t>
      </w:r>
      <w:r w:rsidRPr="00A66E08">
        <w:rPr>
          <w:rFonts w:cs="Arial"/>
          <w:sz w:val="22"/>
          <w:szCs w:val="22"/>
          <w:lang w:val="es-ES" w:eastAsia="es-AR"/>
        </w:rPr>
        <w:t>SUPERFICIE DE TAPA DE CILINDRO.</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10 -</w:t>
      </w:r>
      <w:r w:rsidR="00DB0C40">
        <w:rPr>
          <w:rFonts w:cs="Arial"/>
          <w:sz w:val="22"/>
          <w:szCs w:val="22"/>
          <w:lang w:val="es-ES" w:eastAsia="es-AR"/>
        </w:rPr>
        <w:t xml:space="preserve"> </w:t>
      </w:r>
      <w:r w:rsidRPr="00A66E08">
        <w:rPr>
          <w:rFonts w:cs="Arial"/>
          <w:sz w:val="22"/>
          <w:szCs w:val="22"/>
          <w:lang w:val="es-ES" w:eastAsia="es-AR"/>
        </w:rPr>
        <w:t>CAMBIO DE BUJÍAS Y ASIENTOS DE VÁLVULAS.</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 xml:space="preserve">11 </w:t>
      </w:r>
      <w:r w:rsidRPr="00DB0C40">
        <w:rPr>
          <w:rFonts w:cs="Arial"/>
          <w:b/>
          <w:sz w:val="22"/>
          <w:szCs w:val="22"/>
          <w:lang w:val="es-ES" w:eastAsia="es-AR"/>
        </w:rPr>
        <w:t>-</w:t>
      </w:r>
      <w:r w:rsidR="00DB0C40">
        <w:rPr>
          <w:rFonts w:cs="Arial"/>
          <w:sz w:val="22"/>
          <w:szCs w:val="22"/>
          <w:lang w:val="es-ES" w:eastAsia="es-AR"/>
        </w:rPr>
        <w:t xml:space="preserve"> </w:t>
      </w:r>
      <w:r w:rsidRPr="00A66E08">
        <w:rPr>
          <w:rFonts w:cs="Arial"/>
          <w:sz w:val="22"/>
          <w:szCs w:val="22"/>
          <w:lang w:val="es-ES" w:eastAsia="es-AR"/>
        </w:rPr>
        <w:t>TOMAR ALTURA DE PISTONES</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12 -</w:t>
      </w:r>
      <w:r w:rsidR="00DB0C40">
        <w:rPr>
          <w:rFonts w:cs="Arial"/>
          <w:sz w:val="22"/>
          <w:szCs w:val="22"/>
          <w:lang w:val="es-ES" w:eastAsia="es-AR"/>
        </w:rPr>
        <w:t xml:space="preserve"> </w:t>
      </w:r>
      <w:r w:rsidRPr="00A66E08">
        <w:rPr>
          <w:rFonts w:cs="Arial"/>
          <w:sz w:val="22"/>
          <w:szCs w:val="22"/>
          <w:lang w:val="es-ES" w:eastAsia="es-AR"/>
        </w:rPr>
        <w:t>ALINEACIÓN DE BIELAS.</w:t>
      </w:r>
    </w:p>
    <w:p w:rsidR="0081649D" w:rsidRPr="00A66E08" w:rsidRDefault="0081649D" w:rsidP="00DB0C40">
      <w:pPr>
        <w:spacing w:after="120"/>
        <w:ind w:left="-284"/>
        <w:jc w:val="both"/>
        <w:rPr>
          <w:rFonts w:cs="Arial"/>
          <w:sz w:val="22"/>
          <w:szCs w:val="22"/>
          <w:lang w:val="es-ES" w:eastAsia="es-AR"/>
        </w:rPr>
      </w:pPr>
      <w:r w:rsidRPr="00A66E08">
        <w:rPr>
          <w:rFonts w:cs="Arial"/>
          <w:sz w:val="22"/>
          <w:szCs w:val="22"/>
          <w:lang w:val="es-ES" w:eastAsia="es-AR"/>
        </w:rPr>
        <w:tab/>
      </w:r>
      <w:r w:rsidR="00DB0C40" w:rsidRPr="00DB0C40">
        <w:rPr>
          <w:rFonts w:cs="Arial"/>
          <w:b/>
          <w:sz w:val="22"/>
          <w:szCs w:val="22"/>
          <w:lang w:val="es-ES" w:eastAsia="es-AR"/>
        </w:rPr>
        <w:t>13 -</w:t>
      </w:r>
      <w:r w:rsidR="00DB0C40">
        <w:rPr>
          <w:rFonts w:cs="Arial"/>
          <w:sz w:val="22"/>
          <w:szCs w:val="22"/>
          <w:lang w:val="es-ES" w:eastAsia="es-AR"/>
        </w:rPr>
        <w:t xml:space="preserve"> </w:t>
      </w:r>
      <w:r w:rsidRPr="00A66E08">
        <w:rPr>
          <w:rFonts w:cs="Arial"/>
          <w:sz w:val="22"/>
          <w:szCs w:val="22"/>
          <w:lang w:val="es-ES" w:eastAsia="es-AR"/>
        </w:rPr>
        <w:t>AJUSTES Y ARMADO DE MOTOR.</w:t>
      </w:r>
    </w:p>
    <w:p w:rsidR="0081649D" w:rsidRPr="00A66E08" w:rsidRDefault="00DB0C40" w:rsidP="0081649D">
      <w:pPr>
        <w:spacing w:after="120"/>
        <w:jc w:val="both"/>
        <w:rPr>
          <w:rFonts w:cs="Arial"/>
          <w:sz w:val="22"/>
          <w:szCs w:val="22"/>
          <w:lang w:val="es-ES" w:eastAsia="es-AR"/>
        </w:rPr>
      </w:pPr>
      <w:r w:rsidRPr="00DB0C40">
        <w:rPr>
          <w:rFonts w:cs="Arial"/>
          <w:b/>
          <w:sz w:val="22"/>
          <w:szCs w:val="22"/>
          <w:lang w:val="es-ES" w:eastAsia="es-AR"/>
        </w:rPr>
        <w:t>14 -</w:t>
      </w:r>
      <w:r>
        <w:rPr>
          <w:rFonts w:cs="Arial"/>
          <w:sz w:val="22"/>
          <w:szCs w:val="22"/>
          <w:lang w:val="es-ES" w:eastAsia="es-AR"/>
        </w:rPr>
        <w:t xml:space="preserve"> </w:t>
      </w:r>
      <w:r w:rsidR="0081649D" w:rsidRPr="00A66E08">
        <w:rPr>
          <w:rFonts w:cs="Arial"/>
          <w:sz w:val="22"/>
          <w:szCs w:val="22"/>
          <w:lang w:val="es-ES" w:eastAsia="es-AR"/>
        </w:rPr>
        <w:t xml:space="preserve"> INSPECCION BOMBA INYECTORA</w:t>
      </w:r>
    </w:p>
    <w:p w:rsidR="00A66E08" w:rsidRPr="00A66E08" w:rsidRDefault="00A66E08" w:rsidP="0081649D">
      <w:pPr>
        <w:spacing w:after="120"/>
        <w:jc w:val="both"/>
        <w:rPr>
          <w:rFonts w:cs="Arial"/>
          <w:sz w:val="22"/>
          <w:szCs w:val="22"/>
          <w:lang w:val="es-ES" w:eastAsia="es-AR"/>
        </w:rPr>
      </w:pPr>
    </w:p>
    <w:p w:rsidR="0081649D" w:rsidRPr="00A66E08" w:rsidRDefault="0081649D" w:rsidP="0081649D">
      <w:pPr>
        <w:spacing w:after="120"/>
        <w:jc w:val="both"/>
        <w:rPr>
          <w:rFonts w:cs="Arial"/>
          <w:b/>
          <w:sz w:val="22"/>
          <w:szCs w:val="22"/>
          <w:u w:val="single"/>
          <w:lang w:val="es-ES" w:eastAsia="es-AR"/>
        </w:rPr>
      </w:pPr>
      <w:r w:rsidRPr="00A66E08">
        <w:rPr>
          <w:rFonts w:cs="Arial"/>
          <w:b/>
          <w:sz w:val="22"/>
          <w:szCs w:val="22"/>
          <w:u w:val="single"/>
          <w:lang w:val="es-ES" w:eastAsia="es-AR"/>
        </w:rPr>
        <w:t xml:space="preserve"> </w:t>
      </w:r>
      <w:r w:rsidR="00A66E08" w:rsidRPr="00A66E08">
        <w:rPr>
          <w:rFonts w:cs="Arial"/>
          <w:b/>
          <w:sz w:val="22"/>
          <w:szCs w:val="22"/>
          <w:u w:val="single"/>
          <w:lang w:val="es-ES" w:eastAsia="es-AR"/>
        </w:rPr>
        <w:t>C</w:t>
      </w:r>
      <w:r w:rsidRPr="00A66E08">
        <w:rPr>
          <w:rFonts w:cs="Arial"/>
          <w:b/>
          <w:sz w:val="22"/>
          <w:szCs w:val="22"/>
          <w:u w:val="single"/>
          <w:lang w:val="es-ES" w:eastAsia="es-AR"/>
        </w:rPr>
        <w:t xml:space="preserve"> - REPUESTOS </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BUJES,  GUÍAS, RETENES Y BULONES DE TAPA.</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CONJUNTO. (CAMISAS, PISTONES, PERNOS DE PISTÓN, AROS Y SEGUROS)</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COJINETES DE BIELAS</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COJINETE BANCADA.</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AXIALES.</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JUEGO JUNTA MOTOR.</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BOMBA DE AGUA.</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BOMBA DE ACEITE.</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PLACA DE EMBRAGUE.</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DISCO DE EMBRAGUE.</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RELAMAN DE EMBRAGUE.</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FILTRO DE AIRE.</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FILTRO DE ACEITE.</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FILTRO DE GAS OÍL</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BUJÍA PRECALENTAMIENTO.</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TERMOSTATO DE AGUA.</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BATERÍA   12   VOLT. 90 AMPER.</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CORREA DENTADA.</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TENSORES DE DISTRIBUCIÓN.</w:t>
      </w:r>
    </w:p>
    <w:p w:rsidR="0081649D" w:rsidRPr="00DB0C40" w:rsidRDefault="0081649D" w:rsidP="00DB0C40">
      <w:pPr>
        <w:pStyle w:val="Prrafodelista"/>
        <w:numPr>
          <w:ilvl w:val="0"/>
          <w:numId w:val="38"/>
        </w:numPr>
        <w:spacing w:after="120"/>
        <w:jc w:val="both"/>
        <w:rPr>
          <w:rFonts w:cs="Arial"/>
          <w:sz w:val="22"/>
          <w:szCs w:val="22"/>
          <w:lang w:val="es-ES" w:eastAsia="es-AR"/>
        </w:rPr>
      </w:pPr>
      <w:r w:rsidRPr="00DB0C40">
        <w:rPr>
          <w:rFonts w:cs="Arial"/>
          <w:sz w:val="22"/>
          <w:szCs w:val="22"/>
          <w:lang w:val="es-ES" w:eastAsia="es-AR"/>
        </w:rPr>
        <w:t>RELAY.</w:t>
      </w:r>
    </w:p>
    <w:p w:rsidR="00215805" w:rsidRPr="00A66E08" w:rsidRDefault="00215805" w:rsidP="00173F73">
      <w:pPr>
        <w:spacing w:after="120"/>
        <w:jc w:val="center"/>
        <w:rPr>
          <w:rFonts w:cs="Arial"/>
          <w:szCs w:val="24"/>
          <w:lang w:val="es-ES" w:eastAsia="es-AR"/>
        </w:rPr>
      </w:pPr>
    </w:p>
    <w:p w:rsidR="00215805" w:rsidRPr="00F65C28" w:rsidRDefault="00215805" w:rsidP="00173F73">
      <w:pPr>
        <w:spacing w:after="120"/>
        <w:jc w:val="center"/>
        <w:rPr>
          <w:rFonts w:cs="Arial"/>
          <w:szCs w:val="24"/>
          <w:lang w:eastAsia="es-AR"/>
        </w:rPr>
      </w:pPr>
    </w:p>
    <w:p w:rsidR="00215805" w:rsidRDefault="00173F73" w:rsidP="00215805">
      <w:pPr>
        <w:pStyle w:val="Prrafodelista"/>
        <w:ind w:left="786"/>
        <w:rPr>
          <w:b/>
          <w:szCs w:val="24"/>
          <w:u w:val="single"/>
        </w:rPr>
      </w:pPr>
      <w:r>
        <w:rPr>
          <w:b/>
          <w:noProof/>
          <w:szCs w:val="24"/>
          <w:u w:val="single"/>
          <w:lang w:val="es-ES"/>
        </w:rPr>
        <w:drawing>
          <wp:anchor distT="0" distB="0" distL="114300" distR="114300" simplePos="0" relativeHeight="251662336" behindDoc="0" locked="0" layoutInCell="1" allowOverlap="1">
            <wp:simplePos x="0" y="0"/>
            <wp:positionH relativeFrom="column">
              <wp:posOffset>1680845</wp:posOffset>
            </wp:positionH>
            <wp:positionV relativeFrom="paragraph">
              <wp:posOffset>17145</wp:posOffset>
            </wp:positionV>
            <wp:extent cx="4114800" cy="1238250"/>
            <wp:effectExtent l="19050" t="0" r="0" b="0"/>
            <wp:wrapSquare wrapText="bothSides"/>
            <wp:docPr id="128" name="Objet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95775" cy="1152525"/>
                      <a:chOff x="0" y="0"/>
                      <a:chExt cx="4295775" cy="1152525"/>
                    </a:xfrm>
                  </a:grpSpPr>
                  <a:grpSp>
                    <a:nvGrpSpPr>
                      <a:cNvPr id="7561" name="Group 1924"/>
                      <a:cNvGrpSpPr>
                        <a:grpSpLocks/>
                      </a:cNvGrpSpPr>
                    </a:nvGrpSpPr>
                    <a:grpSpPr bwMode="auto">
                      <a:xfrm>
                        <a:off x="0" y="0"/>
                        <a:ext cx="4295775" cy="1152525"/>
                        <a:chOff x="0" y="0"/>
                        <a:chExt cx="6003" cy="1908"/>
                      </a:xfrm>
                    </a:grpSpPr>
                    <a:grpSp>
                      <a:nvGrpSpPr>
                        <a:cNvPr id="3" name="Group 1925"/>
                        <a:cNvGrpSpPr>
                          <a:grpSpLocks/>
                        </a:cNvGrpSpPr>
                      </a:nvGrpSpPr>
                      <a:grpSpPr bwMode="auto">
                        <a:xfrm>
                          <a:off x="0" y="0"/>
                          <a:ext cx="2673" cy="1908"/>
                          <a:chOff x="0" y="0"/>
                          <a:chExt cx="2673" cy="1908"/>
                        </a:xfrm>
                      </a:grpSpPr>
                      <a:sp>
                        <a:nvSpPr>
                          <a:cNvPr id="7564" name="Oval 1926"/>
                          <a:cNvSpPr>
                            <a:spLocks noChangeArrowheads="1"/>
                          </a:cNvSpPr>
                        </a:nvSpPr>
                        <a:spPr bwMode="auto">
                          <a:xfrm>
                            <a:off x="0" y="0"/>
                            <a:ext cx="2673" cy="1781"/>
                          </a:xfrm>
                          <a:prstGeom prst="ellipse">
                            <a:avLst/>
                          </a:prstGeom>
                          <a:noFill/>
                          <a:ln w="12700">
                            <a:solidFill>
                              <a:srgbClr val="000000"/>
                            </a:solidFill>
                            <a:round/>
                            <a:headEnd/>
                            <a:tailEnd/>
                          </a:ln>
                        </a:spPr>
                      </a:sp>
                      <a:sp>
                        <a:nvSpPr>
                          <a:cNvPr id="7047" name="AutoShape 1927"/>
                          <a:cNvSpPr>
                            <a:spLocks noChangeArrowheads="1"/>
                          </a:cNvSpPr>
                        </a:nvSpPr>
                        <a:spPr bwMode="auto">
                          <a:xfrm>
                            <a:off x="2422" y="883"/>
                            <a:ext cx="173" cy="142"/>
                          </a:xfrm>
                          <a:prstGeom prst="star5">
                            <a:avLst/>
                          </a:prstGeom>
                          <a:noFill/>
                          <a:ln w="9525">
                            <a:solidFill>
                              <a:srgbClr val="000000"/>
                            </a:solidFill>
                            <a:miter lim="800000"/>
                            <a:headEnd/>
                            <a:tailEnd/>
                          </a:ln>
                        </a:spPr>
                        <a:txSp>
                          <a:txBody>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es-ES"/>
                            </a:p>
                          </a:txBody>
                          <a:useSpRect/>
                        </a:txSp>
                      </a:sp>
                      <a:sp>
                        <a:nvSpPr>
                          <a:cNvPr id="7048" name="AutoShape 1928"/>
                          <a:cNvSpPr>
                            <a:spLocks noChangeArrowheads="1"/>
                          </a:cNvSpPr>
                        </a:nvSpPr>
                        <a:spPr bwMode="auto">
                          <a:xfrm>
                            <a:off x="133" y="883"/>
                            <a:ext cx="173" cy="142"/>
                          </a:xfrm>
                          <a:prstGeom prst="star5">
                            <a:avLst/>
                          </a:prstGeom>
                          <a:noFill/>
                          <a:ln w="9525">
                            <a:solidFill>
                              <a:srgbClr val="000000"/>
                            </a:solidFill>
                            <a:miter lim="800000"/>
                            <a:headEnd/>
                            <a:tailEnd/>
                          </a:ln>
                        </a:spPr>
                        <a:txSp>
                          <a:txBody>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es-ES"/>
                            </a:p>
                          </a:txBody>
                          <a:useSpRect/>
                        </a:txSp>
                      </a:sp>
                      <a:sp>
                        <a:nvSpPr>
                          <a:cNvPr id="7049" name="WordArt 1929"/>
                          <a:cNvSpPr>
                            <a:spLocks noChangeArrowheads="1" noChangeShapeType="1" noTextEdit="1"/>
                          </a:cNvSpPr>
                        </a:nvSpPr>
                        <a:spPr bwMode="auto">
                          <a:xfrm>
                            <a:off x="133" y="126"/>
                            <a:ext cx="2409" cy="1782"/>
                          </a:xfrm>
                          <a:prstGeom prst="rect">
                            <a:avLst/>
                          </a:prstGeom>
                        </a:spPr>
                        <a:txSp>
                          <a:txBody>
                            <a:bodyPr spcFirstLastPara="1" wrap="none" numCol="1" fromWordArt="1">
                              <a:prstTxWarp prst="textArchUp">
                                <a:avLst>
                                  <a:gd name="adj" fmla="val 11516725"/>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es-ES" sz="800" kern="10" spc="0">
                                  <a:ln w="9525">
                                    <a:solidFill>
                                      <a:srgbClr val="000000"/>
                                    </a:solidFill>
                                    <a:round/>
                                    <a:headEnd/>
                                    <a:tailEnd/>
                                  </a:ln>
                                  <a:noFill/>
                                  <a:effectLst/>
                                  <a:latin typeface="Times New Roman"/>
                                  <a:cs typeface="Times New Roman"/>
                                </a:rPr>
                                <a:t>FUERZA AERONAVAL N° 3</a:t>
                              </a:r>
                            </a:p>
                          </a:txBody>
                          <a:useSpRect/>
                        </a:txSp>
                      </a:sp>
                      <a:sp>
                        <a:nvSpPr>
                          <a:cNvPr id="7568" name="Oval 1930"/>
                          <a:cNvSpPr>
                            <a:spLocks noChangeArrowheads="1"/>
                          </a:cNvSpPr>
                        </a:nvSpPr>
                        <a:spPr bwMode="auto">
                          <a:xfrm>
                            <a:off x="0" y="0"/>
                            <a:ext cx="2673" cy="1781"/>
                          </a:xfrm>
                          <a:prstGeom prst="ellipse">
                            <a:avLst/>
                          </a:prstGeom>
                          <a:noFill/>
                          <a:ln w="19050">
                            <a:solidFill>
                              <a:srgbClr val="000000"/>
                            </a:solidFill>
                            <a:round/>
                            <a:headEnd/>
                            <a:tailEnd/>
                          </a:ln>
                        </a:spPr>
                      </a:sp>
                      <a:sp>
                        <a:nvSpPr>
                          <a:cNvPr id="7569" name="Oval 1931"/>
                          <a:cNvSpPr>
                            <a:spLocks noChangeArrowheads="1"/>
                          </a:cNvSpPr>
                        </a:nvSpPr>
                        <a:spPr bwMode="auto">
                          <a:xfrm>
                            <a:off x="363" y="300"/>
                            <a:ext cx="1997" cy="1196"/>
                          </a:xfrm>
                          <a:prstGeom prst="ellipse">
                            <a:avLst/>
                          </a:prstGeom>
                          <a:noFill/>
                          <a:ln w="12700">
                            <a:solidFill>
                              <a:srgbClr val="000000"/>
                            </a:solidFill>
                            <a:round/>
                            <a:headEnd/>
                            <a:tailEnd/>
                          </a:ln>
                        </a:spPr>
                      </a:sp>
                      <a:sp>
                        <a:nvSpPr>
                          <a:cNvPr id="7052" name="WordArt 1932"/>
                          <a:cNvSpPr>
                            <a:spLocks noChangeArrowheads="1" noChangeShapeType="1" noTextEdit="1"/>
                          </a:cNvSpPr>
                        </a:nvSpPr>
                        <a:spPr bwMode="auto">
                          <a:xfrm>
                            <a:off x="266" y="631"/>
                            <a:ext cx="2143" cy="1025"/>
                          </a:xfrm>
                          <a:prstGeom prst="rect">
                            <a:avLst/>
                          </a:prstGeom>
                        </a:spPr>
                        <a:txSp>
                          <a:txBody>
                            <a:bodyPr spcFirstLastPara="1" wrap="none" numCol="1" fromWordArt="1">
                              <a:prstTxWarp prst="textArchDown">
                                <a:avLst>
                                  <a:gd name="adj" fmla="val 173783"/>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es-ES" sz="800" kern="10" spc="0">
                                  <a:ln w="9525">
                                    <a:solidFill>
                                      <a:srgbClr val="000000"/>
                                    </a:solidFill>
                                    <a:round/>
                                    <a:headEnd/>
                                    <a:tailEnd/>
                                  </a:ln>
                                  <a:noFill/>
                                  <a:effectLst/>
                                  <a:latin typeface="Times New Roman"/>
                                  <a:cs typeface="Times New Roman"/>
                                </a:rPr>
                                <a:t>BASE AERONAVAL "ALMIRANTE ZAR</a:t>
                              </a:r>
                            </a:p>
                          </a:txBody>
                          <a:useSpRect/>
                        </a:txSp>
                      </a:sp>
                      <a:sp>
                        <a:nvSpPr>
                          <a:cNvPr id="7053" name="Text Box 1933"/>
                          <a:cNvSpPr txBox="1">
                            <a:spLocks noChangeArrowheads="1"/>
                          </a:cNvSpPr>
                        </a:nvSpPr>
                        <a:spPr bwMode="auto">
                          <a:xfrm>
                            <a:off x="266" y="631"/>
                            <a:ext cx="2143" cy="647"/>
                          </a:xfrm>
                          <a:prstGeom prst="rect">
                            <a:avLst/>
                          </a:prstGeom>
                          <a:noFill/>
                          <a:ln w="9525">
                            <a:noFill/>
                            <a:miter lim="800000"/>
                            <a:headEnd/>
                            <a:tailEnd/>
                          </a:ln>
                        </a:spPr>
                        <a:txSp>
                          <a:txBody>
                            <a:bodyPr vertOverflow="clip" wrap="square" lIns="36000" tIns="36000" rIns="36000" bIns="3600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endParaRPr lang="es-ES" sz="500" b="0" i="0" u="none" strike="noStrike" baseline="0">
                                <a:solidFill>
                                  <a:srgbClr val="000000"/>
                                </a:solidFill>
                                <a:latin typeface="Arial"/>
                                <a:cs typeface="Arial"/>
                              </a:endParaRPr>
                            </a:p>
                            <a:p>
                              <a:pPr algn="ctr" rtl="0">
                                <a:defRPr sz="1000"/>
                              </a:pPr>
                              <a:r>
                                <a:rPr lang="es-ES" sz="1200" b="1" i="0" u="none" strike="noStrike" baseline="0">
                                  <a:solidFill>
                                    <a:srgbClr val="000000"/>
                                  </a:solidFill>
                                  <a:latin typeface="Arial"/>
                                  <a:cs typeface="Arial"/>
                                </a:rPr>
                                <a:t>SUBJEFATURA</a:t>
                              </a:r>
                              <a:endParaRPr lang="es-ES" sz="1000" b="1" i="0" u="none" strike="noStrike" baseline="0">
                                <a:solidFill>
                                  <a:srgbClr val="000000"/>
                                </a:solidFill>
                                <a:latin typeface="Arial"/>
                                <a:cs typeface="Arial"/>
                              </a:endParaRPr>
                            </a:p>
                            <a:p>
                              <a:pPr algn="l" rtl="0">
                                <a:defRPr sz="1000"/>
                              </a:pPr>
                              <a:endParaRPr lang="es-ES" sz="1000" b="1" i="0" u="none" strike="noStrike" baseline="0">
                                <a:solidFill>
                                  <a:srgbClr val="000000"/>
                                </a:solidFill>
                                <a:latin typeface="Arial"/>
                                <a:cs typeface="Arial"/>
                              </a:endParaRPr>
                            </a:p>
                          </a:txBody>
                          <a:useSpRect/>
                        </a:txSp>
                      </a:sp>
                    </a:grpSp>
                    <a:sp>
                      <a:nvSpPr>
                        <a:cNvPr id="7054" name="Text Box 1934"/>
                        <a:cNvSpPr txBox="1">
                          <a:spLocks noChangeArrowheads="1"/>
                        </a:cNvSpPr>
                      </a:nvSpPr>
                      <a:spPr bwMode="auto">
                        <a:xfrm>
                          <a:off x="2516" y="899"/>
                          <a:ext cx="3487" cy="883"/>
                        </a:xfrm>
                        <a:prstGeom prst="rect">
                          <a:avLst/>
                        </a:prstGeom>
                        <a:noFill/>
                        <a:ln w="9525">
                          <a:noFill/>
                          <a:miter lim="800000"/>
                          <a:headEnd/>
                          <a:tailEnd/>
                        </a:ln>
                        <a:effectLst/>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es-ES" sz="800" b="0" i="0" u="none" strike="noStrike" baseline="0">
                                <a:solidFill>
                                  <a:srgbClr val="000000"/>
                                </a:solidFill>
                                <a:latin typeface="Arial"/>
                                <a:cs typeface="Arial"/>
                              </a:rPr>
                              <a:t>LUIS ENRIQUE GAIDO</a:t>
                            </a:r>
                          </a:p>
                          <a:p>
                            <a:pPr algn="ctr" rtl="0">
                              <a:defRPr sz="1000"/>
                            </a:pPr>
                            <a:r>
                              <a:rPr lang="es-ES" sz="800" b="0" i="0" u="none" strike="noStrike" baseline="0">
                                <a:solidFill>
                                  <a:srgbClr val="000000"/>
                                </a:solidFill>
                                <a:latin typeface="Arial"/>
                                <a:cs typeface="Arial"/>
                              </a:rPr>
                              <a:t>CAPITAN DE FRAGATA</a:t>
                            </a:r>
                          </a:p>
                          <a:p>
                            <a:pPr algn="ctr" rtl="0">
                              <a:defRPr sz="1000"/>
                            </a:pPr>
                            <a:r>
                              <a:rPr lang="es-ES" sz="800" b="0" i="0" u="none" strike="noStrike" baseline="0">
                                <a:solidFill>
                                  <a:srgbClr val="000000"/>
                                </a:solidFill>
                                <a:latin typeface="Arial"/>
                                <a:cs typeface="Arial"/>
                              </a:rPr>
                              <a:t>SUBJEFE</a:t>
                            </a:r>
                          </a:p>
                          <a:p>
                            <a:pPr algn="l" rtl="0">
                              <a:defRPr sz="1000"/>
                            </a:pPr>
                            <a:endParaRPr lang="es-ES" sz="1100" b="0" i="0" u="none" strike="noStrike" baseline="0">
                              <a:solidFill>
                                <a:srgbClr val="000000"/>
                              </a:solidFill>
                              <a:latin typeface="Arial"/>
                              <a:cs typeface="Arial"/>
                            </a:endParaRPr>
                          </a:p>
                          <a:p>
                            <a:pPr algn="l" rtl="0">
                              <a:defRPr sz="1000"/>
                            </a:pPr>
                            <a:endParaRPr lang="es-ES" sz="1100" b="0" i="0" u="none" strike="noStrike" baseline="0">
                              <a:solidFill>
                                <a:srgbClr val="000000"/>
                              </a:solidFill>
                              <a:latin typeface="Arial"/>
                              <a:cs typeface="Arial"/>
                            </a:endParaRPr>
                          </a:p>
                        </a:txBody>
                        <a:useSpRect/>
                      </a:txSp>
                    </a:sp>
                  </a:grpSp>
                </lc:lockedCanvas>
              </a:graphicData>
            </a:graphic>
          </wp:anchor>
        </w:drawing>
      </w:r>
    </w:p>
    <w:p w:rsidR="00324F90" w:rsidRDefault="00324F90" w:rsidP="000326FE">
      <w:pPr>
        <w:pStyle w:val="Prrafodelista"/>
        <w:tabs>
          <w:tab w:val="left" w:pos="4536"/>
        </w:tabs>
        <w:spacing w:before="240" w:after="240" w:line="276" w:lineRule="auto"/>
        <w:ind w:left="0"/>
        <w:contextualSpacing/>
        <w:jc w:val="both"/>
        <w:rPr>
          <w:szCs w:val="24"/>
        </w:rPr>
      </w:pPr>
    </w:p>
    <w:p w:rsidR="00324F90" w:rsidRDefault="00324F90" w:rsidP="00324F90"/>
    <w:p w:rsidR="00324F90" w:rsidRDefault="00324F90" w:rsidP="00324F90">
      <w:pPr>
        <w:rPr>
          <w:rFonts w:ascii="Calibri" w:hAnsi="Calibri"/>
          <w:sz w:val="22"/>
          <w:szCs w:val="22"/>
          <w:lang w:val="es-ES" w:eastAsia="en-US"/>
        </w:rPr>
      </w:pPr>
    </w:p>
    <w:p w:rsidR="00324F90" w:rsidRPr="00001A6E" w:rsidRDefault="00771603" w:rsidP="00DB0C40">
      <w:pPr>
        <w:pStyle w:val="Prrafodelista"/>
        <w:spacing w:before="240" w:after="240" w:line="276" w:lineRule="auto"/>
        <w:ind w:left="0"/>
        <w:contextualSpacing/>
        <w:jc w:val="both"/>
        <w:rPr>
          <w:rFonts w:cs="Arial"/>
          <w:color w:val="FF0000"/>
          <w:sz w:val="22"/>
          <w:szCs w:val="22"/>
        </w:rPr>
      </w:pPr>
      <w:r w:rsidRPr="00771603">
        <w:rPr>
          <w:b/>
          <w:noProof/>
          <w:szCs w:val="24"/>
          <w:u w:val="single"/>
          <w:lang w:val="es-ES"/>
        </w:rPr>
        <w:pict>
          <v:group id="_x0000_s1089" style="position:absolute;left:0;text-align:left;margin-left:148pt;margin-top:492.7pt;width:302.15pt;height:135pt;z-index:251660288" coordorigin="3498,3842" coordsize="6043,2700">
            <v:group id="_x0000_s1090" style="position:absolute;left:3498;top:3842;width:1975;height:2700" coordorigin="1080,877" coordsize="1811,2592">
              <v:oval id="_x0000_s1091" style="position:absolute;left:1118;top:921;width:1734;height:2505;mso-wrap-distance-left:11.35pt;mso-wrap-distance-top:11.35pt;mso-wrap-distance-right:11.35pt;mso-wrap-distance-bottom:11.35pt"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2" type="#_x0000_t12" style="position:absolute;left:2661;top:2093;width:132;height:149" fillcolor="black"/>
              <v:shape id="_x0000_s1093" type="#_x0000_t12" style="position:absolute;left:1167;top:2090;width:131;height:148" fillcolor="black"/>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94" type="#_x0000_t145" style="position:absolute;left:1212;top:902;width:1548;height:2370" adj="691238" fillcolor="black">
                <v:shadow color="#868686"/>
                <v:textpath style="font-family:&quot;Times New Roman&quot;;font-size:8pt" fitshape="t" trim="t" string="BASE AERONAVAL ALTE. ZAR"/>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95" type="#_x0000_t144" style="position:absolute;left:1232;top:1083;width:1507;height:2189" adj="-11172299" fillcolor="black">
                <v:shadow color="#868686"/>
                <v:textpath style="font-family:&quot;Times New Roman&quot;;font-size:8pt;v-text-spacing:78650f" fitshape="t" trim="t" string="ARMADA   ARGENTINA"/>
              </v:shape>
              <v:oval id="_x0000_s1096" style="position:absolute;left:1080;top:877;width:1811;height:2592;mso-wrap-distance-left:11.35pt;mso-wrap-distance-top:11.35pt;mso-wrap-distance-right:11.35pt;mso-wrap-distance-bottom:11.35pt" filled="f" strokeweight="1.5pt"/>
              <v:oval id="_x0000_s1097" style="position:absolute;left:1365;top:1230;width:1242;height:1901;mso-wrap-distance-left:11.35pt;mso-wrap-distance-top:11.35pt;mso-wrap-distance-right:11.35pt;mso-wrap-distance-bottom:11.35pt" filled="f" strokeweight="1pt"/>
              <v:group id="_x0000_s1098" style="position:absolute;left:1606;top:1625;width:729;height:1126" coordorigin="1606,1625" coordsize="729,1126">
                <v:group id="_x0000_s1099" style="position:absolute;left:1606;top:1625;width:729;height:1126" coordorigin="1606,1625" coordsize="729,1126">
                  <v:group id="_x0000_s1100" style="position:absolute;left:1741;top:2433;width:544;height:318" coordorigin="1741,2433" coordsize="544,318">
                    <v:shape id="_x0000_s1101" style="position:absolute;left:2030;top:2461;width:233;height:236" coordsize="3480,3024" path="m24,3024c12,2928,,2832,312,2736v312,-96,1128,-96,1584,-288c2352,2256,2784,1992,3048,1584,3312,1176,3408,264,3480,e" filled="f" strokeweight=".5pt">
                      <v:path arrowok="t"/>
                    </v:shape>
                    <v:shape id="_x0000_s1102" style="position:absolute;left:1763;top:2461;width:236;height:236;flip:x" coordsize="3480,3024" path="m24,3024c12,2928,,2832,312,2736v312,-96,1128,-96,1584,-288c2352,2256,2784,1992,3048,1584,3312,1176,3408,264,3480,e" filled="f" strokeweight=".5pt">
                      <v:path arrowok="t"/>
                    </v:shape>
                    <v:shape id="_x0000_s1103" style="position:absolute;left:1741;top:2433;width:272;height:317;flip:x;mso-wrap-edited:f" coordsize="3480,3024" path="m24,3024c12,2928,,2832,312,2736v312,-96,1128,-96,1584,-288c2352,2256,2784,1992,3048,1584,3312,1176,3408,264,3480,e" filled="f" strokeweight=".5pt">
                      <v:path arrowok="t"/>
                    </v:shape>
                    <v:shape id="_x0000_s1104" style="position:absolute;left:2011;top:2433;width:274;height:318;mso-wrap-edited:t" coordsize="3480,3024" wrapcoords="3450 15 3405 254 3345 494 3255 973 3090 1452 2940 1692 2715 1931 2400 2171 1950 2410 450 2680 67 2827 19 3022 77 3017 132 2890 915 2650 1170 2650 2025 2470 2040 2410 2475 2171 2790 1931 3015 1692 3150 1452 3315 973 3405 494 3465 254 3510 15 3450 15" path="m24,3024c12,2928,,2832,312,2736v312,-96,1128,-96,1584,-288c2352,2256,2784,1992,3048,1584,3312,1176,3408,264,3480,e" filled="f" strokeweight=".5pt">
                      <v:path arrowok="t"/>
                    </v:shape>
                  </v:group>
                  <v:group id="_x0000_s1105" style="position:absolute;left:1606;top:2076;width:162;height:163" coordorigin="1606,2076" coordsize="162,163">
                    <v:group id="_x0000_s1106" style="position:absolute;left:1606;top:2076;width:161;height:163" coordorigin="1606,2076" coordsize="161,163">
                      <v:shape id="_x0000_s1107" style="position:absolute;left:1666;top:2127;width:151;height:50;rotation:270" coordsize="2060,676" path="m68,104r8,8c71,149,37,245,36,328,35,411,,555,68,608v68,53,88,33,376,40c732,655,1532,676,1796,648v264,-28,200,-73,232,-168c2060,385,2028,156,1988,80,1948,4,1952,36,1788,24,1624,12,1257,9,1004,8,751,7,423,,268,16,113,32,108,89,76,104e" filled="f" strokeweight=".5pt">
                        <v:path arrowok="t"/>
                      </v:shape>
                      <v:shape id="_x0000_s1108" style="position:absolute;left:1584;top:2105;width:156;height:112;rotation:270" coordsize="2289,1536" path="m2192,1536r56,-8c2260,1435,2289,1143,2264,976,2239,809,2200,675,2096,528,1992,381,1807,179,1640,96,1473,13,1275,,1096,32,917,64,736,161,568,288,400,415,176,659,88,792,,925,7,1015,40,1088v33,73,119,151,248,144c417,1225,697,1099,816,1048,935,997,921,971,1000,928v79,-43,188,-107,288,-136c1388,763,1494,757,1600,752e" filled="f" strokeweight=".5pt">
                        <v:path arrowok="t"/>
                      </v:shape>
                      <v:shape id="_x0000_s1109" style="position:absolute;left:1708;top:2207;width:3;height:28;rotation:270" coordsize="43,384" path="m19,376r8,8c24,352,,248,3,184,6,120,24,60,43,e" filled="f" strokeweight=".5pt">
                        <v:path arrowok="t"/>
                      </v:shape>
                    </v:group>
                    <v:oval id="_x0000_s1110" style="position:absolute;left:1693;top:2147;width:137;height:12;rotation:270" fillcolor="black" strokeweight=".5pt"/>
                  </v:group>
                  <v:rect id="_x0000_s1111" style="position:absolute;left:1759;top:2145;width:576;height:27" fillcolor="#ddd" strokeweight=".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12" type="#_x0000_t23" style="position:absolute;left:1908;top:1625;width:221;height:219" adj="3094" fillcolor="#ddd" strokeweight=".5pt"/>
                  <v:shape id="_x0000_s1113" style="position:absolute;left:1798;top:1747;width:413;height:961" coordsize="431,1027" path="m296,22v,,-25,-22,-3,c315,44,425,112,428,156v3,44,-47,87,-115,130c245,329,44,329,22,413,,497,136,711,183,792v47,81,95,81,122,108c332,927,337,934,346,955v9,21,10,46,12,72e" filled="f" strokecolor="#333">
                    <v:stroke r:id="rId8" o:title="" color2="#969696" filltype="pattern"/>
                    <v:path arrowok="t"/>
                  </v:shape>
                  <v:group id="_x0000_s1114" style="position:absolute;left:1711;top:2311;width:97;height:194" coordorigin="1711,2311" coordsize="97,194">
                    <v:group id="_x0000_s1115" style="position:absolute;left:1711;top:2311;width:29;height:194" coordorigin="1711,2311" coordsize="29,194">
                      <v:shape id="_x0000_s1116" style="position:absolute;left:1713;top:2478;width:27;height:27;rotation:530657fd" coordsize="288,288" path="m288,c168,120,48,240,,288e" filled="f" strokeweight=".5pt">
                        <v:path arrowok="t"/>
                      </v:shape>
                      <v:shape id="_x0000_s1117" style="position:absolute;left:1711;top:2311;width:14;height:192;rotation:530657fd;mso-wrap-edited:f" coordsize="168,1728" path="m168,1728c108,1620,48,1512,24,1296,,1080,,648,24,432,48,216,144,72,168,e" filled="f" strokeweight=".5pt">
                        <v:path arrowok="t"/>
                      </v:shape>
                    </v:group>
                    <v:shape id="_x0000_s1118" style="position:absolute;left:1740;top:2315;width:68;height:151" coordsize="720,1584" path="m,c156,444,312,888,432,1152v120,264,240,360,288,432e" filled="f" strokeweight=".5pt">
                      <v:path arrowok="t"/>
                    </v:shape>
                    <v:shape id="_x0000_s1119" style="position:absolute;left:1764;top:2466;width:43;height:14" coordsize="432,1" path="m432,c252,,72,,,e" filled="f" strokeweight=".5pt">
                      <v:path arrowok="t"/>
                    </v:shape>
                  </v:group>
                  <v:group id="_x0000_s1120" style="position:absolute;left:2215;top:2306;width:97;height:194" coordorigin="2215,2306" coordsize="97,194">
                    <v:group id="_x0000_s1121" style="position:absolute;left:2282;top:2306;width:30;height:194" coordorigin="2282,2306" coordsize="30,194">
                      <v:shape id="_x0000_s1122" style="position:absolute;left:2282;top:2473;width:28;height:27;rotation:530657fd;flip:x" coordsize="288,288" path="m288,c168,120,48,240,,288e" filled="f" strokeweight=".5pt">
                        <v:path arrowok="t"/>
                      </v:shape>
                      <v:shape id="_x0000_s1123" style="position:absolute;left:2298;top:2306;width:14;height:192;rotation:530657fd;flip:x;mso-wrap-edited:f" coordsize="168,1728" path="m168,1728c108,1620,48,1512,24,1296,,1080,,648,24,432,48,216,144,72,168,e" filled="f" strokeweight=".5pt">
                        <v:path arrowok="t"/>
                      </v:shape>
                    </v:group>
                    <v:shape id="_x0000_s1124" style="position:absolute;left:2215;top:2310;width:69;height:151;flip:x" coordsize="720,1584" path="m,c156,444,312,888,432,1152v120,264,240,360,288,432e" filled="f" strokeweight=".5pt">
                      <v:path arrowok="t"/>
                    </v:shape>
                    <v:shape id="_x0000_s1125" style="position:absolute;left:2216;top:2461;width:43;height:14;flip:x" coordsize="432,1" path="m432,c252,,72,,,e" filled="f" strokeweight=".5pt">
                      <v:path arrowok="t"/>
                    </v:shape>
                  </v:group>
                  <v:group id="_x0000_s1126" style="position:absolute;left:1775;top:1850;width:487;height:41" coordorigin="1775,1850" coordsize="487,41">
                    <v:shape id="_x0000_s1127" style="position:absolute;left:1777;top:1850;width:481;height:5" coordsize="5040,54" path="m,c831,27,1668,54,2508,54,3348,54,4513,11,5040,e" fillcolor="silver" strokeweight=".5pt">
                      <v:path arrowok="t"/>
                    </v:shape>
                    <v:shape id="_x0000_s1128" style="position:absolute;left:1775;top:1850;width:486;height:41" coordsize="5100,433" path="m18,l,204v420,72,1688,227,2538,228c3388,433,4244,321,5100,210e" fillcolor="silver" strokeweight=".5pt">
                      <v:path arrowok="t"/>
                    </v:shape>
                    <v:line id="_x0000_s1129" style="position:absolute" from="2258,1850" to="2262,1870" filled="t" fillcolor="silver" strokeweight=".5pt"/>
                  </v:group>
                  <v:rect id="_x0000_s1130" style="position:absolute;left:1997;top:1795;width:42;height:59;mso-wrap-edited:f" strokeweight=".25pt"/>
                  <v:rect id="_x0000_s1131" style="position:absolute;left:2039;top:1850;width:13;height:43" fillcolor="#969696" strokeweight=".25pt"/>
                  <v:rect id="_x0000_s1132" style="position:absolute;left:1983;top:1850;width:14;height:43" fillcolor="#969696" strokeweight=".25pt"/>
                  <v:rect id="_x0000_s1133" style="position:absolute;left:1818;top:1850;width:13;height:30" fillcolor="#969696" strokeweight=".25pt"/>
                  <v:rect id="_x0000_s1134" style="position:absolute;left:2206;top:1849;width:14;height:30" fillcolor="#969696" strokeweight=".25pt"/>
                  <v:group id="_x0000_s1135" style="position:absolute;left:1997;top:1795;width:42;height:890" coordorigin="1997,1795" coordsize="42,890">
                    <v:line id="_x0000_s1136" style="position:absolute;flip:y" from="1997,1795" to="1997,2685" strokeweight=".5pt"/>
                    <v:line id="_x0000_s1137" style="position:absolute;flip:y" from="2039,1795" to="2039,2685" strokeweight=".5pt"/>
                    <v:line id="_x0000_s1138" style="position:absolute" from="1997,1795" to="2039,1795" strokeweight=".5pt"/>
                  </v:group>
                  <v:rect id="_x0000_s1139" style="position:absolute;left:2000;top:2481;width:33;height:134" stroked="f"/>
                </v:group>
                <v:group id="_x0000_s1140" style="position:absolute;left:1799;top:1908;width:434;height:503" coordorigin="1799,1908" coordsize="434,503">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141" type="#_x0000_t60" style="position:absolute;left:1799;top:1908;width:434;height:503" adj="6740" strokeweight=".25pt"/>
                  <v:group id="_x0000_s1142" style="position:absolute;left:1954;top:2136;width:122;height:82" coordorigin="1954,2136" coordsize="122,82">
                    <v:shape id="_x0000_s1143" style="position:absolute;left:2036;top:2136;width:40;height:6" coordsize="416,55" path="m,55c65,34,131,14,200,7v69,-7,142,,216,8e" filled="f" strokeweight=".25pt">
                      <v:path arrowok="t"/>
                    </v:shape>
                    <v:shape id="_x0000_s1144" style="position:absolute;left:1954;top:2136;width:40;height:6;flip:x" coordsize="416,55" path="m,55c65,34,131,14,200,7v69,-7,142,,216,8e" filled="f" strokeweight=".25pt">
                      <v:path arrowok="t"/>
                    </v:shape>
                    <v:shape id="_x0000_s1145" style="position:absolute;left:1988;top:2209;width:62;height:9" coordsize="650,84" path="m1,56c,43,221,,329,,437,,648,43,649,56,650,69,440,76,337,80,234,84,2,69,1,56xe" fillcolor="black" strokeweight=".25pt">
                      <v:path arrowok="t"/>
                    </v:shape>
                    <v:shape id="_x0000_s1146" style="position:absolute;left:2001;top:2151;width:12;height:39" coordsize="135,352" path="m87,r,64c74,111,14,233,7,280v-7,47,19,56,40,64c68,352,101,340,135,328e" filled="f" strokeweight=".25pt">
                      <v:path arrowok="t"/>
                    </v:shape>
                    <v:shape id="_x0000_s1147" style="position:absolute;left:2023;top:2151;width:12;height:38;flip:x" coordsize="135,352" path="m87,r,64c74,111,14,233,7,280v-7,47,19,56,40,64c68,352,101,340,135,328e" filled="f" strokeweight=".25pt">
                      <v:path arrowok="t"/>
                    </v:shape>
                    <v:shape id="_x0000_s1148" style="position:absolute;left:2036;top:2145;width:22;height:10" coordsize="232,89" path="m,56c36,72,73,89,112,80,151,71,191,35,232,e" filled="f" strokeweight=".25pt">
                      <v:path arrowok="t"/>
                    </v:shape>
                    <v:shape id="_x0000_s1149" style="position:absolute;left:1970;top:2144;width:22;height:10;flip:x" coordsize="232,89" path="m,56c36,72,73,89,112,80,151,71,191,35,232,e" filled="f" strokeweight=".25pt">
                      <v:path arrowok="t"/>
                    </v:shape>
                  </v:group>
                </v:group>
              </v:group>
            </v:group>
            <v:shapetype id="_x0000_t202" coordsize="21600,21600" o:spt="202" path="m,l,21600r21600,l21600,xe">
              <v:stroke joinstyle="miter"/>
              <v:path gradientshapeok="t" o:connecttype="rect"/>
            </v:shapetype>
            <v:shape id="_x0000_s1150" type="#_x0000_t202" style="position:absolute;left:4756;top:5170;width:4785;height:1105" filled="f" stroked="f">
              <v:textbox>
                <w:txbxContent>
                  <w:p w:rsidR="002400DC" w:rsidRPr="003B2819" w:rsidRDefault="002400DC" w:rsidP="00324F90">
                    <w:pPr>
                      <w:jc w:val="center"/>
                      <w:rPr>
                        <w:rFonts w:cs="Arial"/>
                        <w:sz w:val="18"/>
                        <w:szCs w:val="18"/>
                      </w:rPr>
                    </w:pPr>
                    <w:r w:rsidRPr="003B2819">
                      <w:rPr>
                        <w:rFonts w:cs="Arial"/>
                        <w:sz w:val="18"/>
                        <w:szCs w:val="18"/>
                      </w:rPr>
                      <w:t xml:space="preserve">ERNESTO JAVIER SUAYA </w:t>
                    </w:r>
                  </w:p>
                  <w:p w:rsidR="002400DC" w:rsidRPr="003B2819" w:rsidRDefault="002400DC" w:rsidP="00324F90">
                    <w:pPr>
                      <w:jc w:val="center"/>
                      <w:rPr>
                        <w:rFonts w:cs="Arial"/>
                        <w:sz w:val="18"/>
                        <w:szCs w:val="18"/>
                      </w:rPr>
                    </w:pPr>
                    <w:r w:rsidRPr="003B2819">
                      <w:rPr>
                        <w:rFonts w:cs="Arial"/>
                        <w:sz w:val="18"/>
                        <w:szCs w:val="18"/>
                      </w:rPr>
                      <w:t xml:space="preserve">CAPITAN DE </w:t>
                    </w:r>
                    <w:r>
                      <w:rPr>
                        <w:rFonts w:cs="Arial"/>
                        <w:sz w:val="18"/>
                        <w:szCs w:val="18"/>
                      </w:rPr>
                      <w:t>NAVIO</w:t>
                    </w:r>
                  </w:p>
                  <w:p w:rsidR="002400DC" w:rsidRPr="003B2819" w:rsidRDefault="002400DC" w:rsidP="00324F90">
                    <w:pPr>
                      <w:jc w:val="center"/>
                      <w:rPr>
                        <w:rFonts w:cs="Arial"/>
                        <w:sz w:val="16"/>
                        <w:szCs w:val="16"/>
                      </w:rPr>
                    </w:pPr>
                    <w:r w:rsidRPr="003B2819">
                      <w:rPr>
                        <w:rFonts w:cs="Arial"/>
                        <w:sz w:val="16"/>
                        <w:szCs w:val="16"/>
                      </w:rPr>
                      <w:t xml:space="preserve">JEFE DE </w:t>
                    </w:r>
                    <w:smartTag w:uri="urn:schemas-microsoft-com:office:smarttags" w:element="PersonName">
                      <w:smartTagPr>
                        <w:attr w:name="ProductID" w:val="LA BASE AERONAVAL"/>
                      </w:smartTagPr>
                      <w:r w:rsidRPr="003B2819">
                        <w:rPr>
                          <w:rFonts w:cs="Arial"/>
                          <w:sz w:val="16"/>
                          <w:szCs w:val="16"/>
                        </w:rPr>
                        <w:t>LA BASE AERONAVAL</w:t>
                      </w:r>
                    </w:smartTag>
                    <w:r w:rsidRPr="003B2819">
                      <w:rPr>
                        <w:rFonts w:cs="Arial"/>
                        <w:sz w:val="16"/>
                        <w:szCs w:val="16"/>
                      </w:rPr>
                      <w:t xml:space="preserve"> ALTE. ZAR</w:t>
                    </w:r>
                  </w:p>
                </w:txbxContent>
              </v:textbox>
            </v:shape>
          </v:group>
        </w:pict>
      </w:r>
    </w:p>
    <w:sectPr w:rsidR="00324F90" w:rsidRPr="00001A6E" w:rsidSect="00A66E08">
      <w:headerReference w:type="default" r:id="rId9"/>
      <w:footerReference w:type="even" r:id="rId10"/>
      <w:footerReference w:type="default" r:id="rId11"/>
      <w:pgSz w:w="11906" w:h="16838"/>
      <w:pgMar w:top="851" w:right="707" w:bottom="709" w:left="1418"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DC" w:rsidRDefault="002400DC">
      <w:r>
        <w:separator/>
      </w:r>
    </w:p>
  </w:endnote>
  <w:endnote w:type="continuationSeparator" w:id="1">
    <w:p w:rsidR="002400DC" w:rsidRDefault="00240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DC" w:rsidRDefault="002400DC" w:rsidP="00B533B4">
    <w:pPr>
      <w:pStyle w:val="Piedepgina"/>
      <w:jc w:val="center"/>
      <w:rPr>
        <w:rStyle w:val="Nmerodepgina"/>
      </w:rPr>
    </w:pPr>
  </w:p>
  <w:p w:rsidR="002400DC" w:rsidRDefault="00771603" w:rsidP="00B533B4">
    <w:pPr>
      <w:pStyle w:val="Piedepgina"/>
      <w:framePr w:wrap="around" w:vAnchor="text" w:hAnchor="page" w:x="6211" w:y="1"/>
      <w:rPr>
        <w:rStyle w:val="Nmerodepgina"/>
      </w:rPr>
    </w:pPr>
    <w:r>
      <w:rPr>
        <w:rStyle w:val="Nmerodepgina"/>
      </w:rPr>
      <w:fldChar w:fldCharType="begin"/>
    </w:r>
    <w:r w:rsidR="002400DC">
      <w:rPr>
        <w:rStyle w:val="Nmerodepgina"/>
      </w:rPr>
      <w:instrText xml:space="preserve">PAGE  </w:instrText>
    </w:r>
    <w:r>
      <w:rPr>
        <w:rStyle w:val="Nmerodepgina"/>
      </w:rPr>
      <w:fldChar w:fldCharType="separate"/>
    </w:r>
    <w:r w:rsidR="00173F73">
      <w:rPr>
        <w:rStyle w:val="Nmerodepgina"/>
        <w:noProof/>
      </w:rPr>
      <w:t>2</w:t>
    </w:r>
    <w:r>
      <w:rPr>
        <w:rStyle w:val="Nmerodepgina"/>
      </w:rPr>
      <w:fldChar w:fldCharType="end"/>
    </w:r>
  </w:p>
  <w:p w:rsidR="002400DC" w:rsidRDefault="002400DC" w:rsidP="00B533B4">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DC" w:rsidRDefault="00771603" w:rsidP="00B533B4">
    <w:pPr>
      <w:pStyle w:val="Piedepgina"/>
      <w:framePr w:wrap="around" w:vAnchor="text" w:hAnchor="page" w:x="6211" w:y="1"/>
      <w:rPr>
        <w:rStyle w:val="Nmerodepgina"/>
      </w:rPr>
    </w:pPr>
    <w:r>
      <w:rPr>
        <w:rStyle w:val="Nmerodepgina"/>
      </w:rPr>
      <w:fldChar w:fldCharType="begin"/>
    </w:r>
    <w:r w:rsidR="002400DC">
      <w:rPr>
        <w:rStyle w:val="Nmerodepgina"/>
      </w:rPr>
      <w:instrText xml:space="preserve">PAGE  </w:instrText>
    </w:r>
    <w:r>
      <w:rPr>
        <w:rStyle w:val="Nmerodepgina"/>
      </w:rPr>
      <w:fldChar w:fldCharType="separate"/>
    </w:r>
    <w:r w:rsidR="00173F73">
      <w:rPr>
        <w:rStyle w:val="Nmerodepgina"/>
        <w:noProof/>
      </w:rPr>
      <w:t>1</w:t>
    </w:r>
    <w:r>
      <w:rPr>
        <w:rStyle w:val="Nmerodepgina"/>
      </w:rPr>
      <w:fldChar w:fldCharType="end"/>
    </w:r>
  </w:p>
  <w:p w:rsidR="002400DC" w:rsidRDefault="002400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DC" w:rsidRDefault="002400DC">
      <w:r>
        <w:separator/>
      </w:r>
    </w:p>
  </w:footnote>
  <w:footnote w:type="continuationSeparator" w:id="1">
    <w:p w:rsidR="002400DC" w:rsidRDefault="0024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DC" w:rsidRPr="00E01012" w:rsidRDefault="002400DC" w:rsidP="00912740">
    <w:pPr>
      <w:pStyle w:val="Encabezado"/>
      <w:rPr>
        <w:rFonts w:cs="Arial"/>
        <w:b/>
        <w:szCs w:val="24"/>
      </w:rPr>
    </w:pPr>
    <w:r w:rsidRPr="00E01012">
      <w:rPr>
        <w:rFonts w:cs="Arial"/>
        <w:b/>
        <w:szCs w:val="24"/>
      </w:rPr>
      <w:t>ARMADA ARGENTINA</w:t>
    </w:r>
  </w:p>
  <w:p w:rsidR="002400DC" w:rsidRDefault="002400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0D2"/>
    <w:multiLevelType w:val="multilevel"/>
    <w:tmpl w:val="957E9AD2"/>
    <w:lvl w:ilvl="0">
      <w:start w:val="1"/>
      <w:numFmt w:val="decimal"/>
      <w:lvlText w:val="%1."/>
      <w:lvlJc w:val="left"/>
      <w:pPr>
        <w:ind w:left="360" w:hanging="360"/>
      </w:p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2160" w:hanging="1080"/>
      </w:pPr>
      <w:rPr>
        <w:rFonts w:hint="default"/>
        <w:b/>
        <w:u w:val="single"/>
      </w:rPr>
    </w:lvl>
    <w:lvl w:ilvl="4">
      <w:start w:val="1"/>
      <w:numFmt w:val="decimal"/>
      <w:isLgl/>
      <w:lvlText w:val="%1.%2.%3.%4.%5."/>
      <w:lvlJc w:val="left"/>
      <w:pPr>
        <w:ind w:left="2520" w:hanging="1080"/>
      </w:pPr>
      <w:rPr>
        <w:rFonts w:hint="default"/>
        <w:b/>
        <w:u w:val="single"/>
      </w:rPr>
    </w:lvl>
    <w:lvl w:ilvl="5">
      <w:start w:val="1"/>
      <w:numFmt w:val="decimal"/>
      <w:isLgl/>
      <w:lvlText w:val="%1.%2.%3.%4.%5.%6."/>
      <w:lvlJc w:val="left"/>
      <w:pPr>
        <w:ind w:left="3240" w:hanging="1440"/>
      </w:pPr>
      <w:rPr>
        <w:rFonts w:hint="default"/>
        <w:b/>
        <w:u w:val="single"/>
      </w:rPr>
    </w:lvl>
    <w:lvl w:ilvl="6">
      <w:start w:val="1"/>
      <w:numFmt w:val="decimal"/>
      <w:isLgl/>
      <w:lvlText w:val="%1.%2.%3.%4.%5.%6.%7."/>
      <w:lvlJc w:val="left"/>
      <w:pPr>
        <w:ind w:left="3600" w:hanging="1440"/>
      </w:pPr>
      <w:rPr>
        <w:rFonts w:hint="default"/>
        <w:b/>
        <w:u w:val="single"/>
      </w:rPr>
    </w:lvl>
    <w:lvl w:ilvl="7">
      <w:start w:val="1"/>
      <w:numFmt w:val="decimal"/>
      <w:isLgl/>
      <w:lvlText w:val="%1.%2.%3.%4.%5.%6.%7.%8."/>
      <w:lvlJc w:val="left"/>
      <w:pPr>
        <w:ind w:left="4320" w:hanging="1800"/>
      </w:pPr>
      <w:rPr>
        <w:rFonts w:hint="default"/>
        <w:b/>
        <w:u w:val="single"/>
      </w:rPr>
    </w:lvl>
    <w:lvl w:ilvl="8">
      <w:start w:val="1"/>
      <w:numFmt w:val="decimal"/>
      <w:isLgl/>
      <w:lvlText w:val="%1.%2.%3.%4.%5.%6.%7.%8.%9."/>
      <w:lvlJc w:val="left"/>
      <w:pPr>
        <w:ind w:left="5040" w:hanging="2160"/>
      </w:pPr>
      <w:rPr>
        <w:rFonts w:hint="default"/>
        <w:b/>
        <w:u w:val="single"/>
      </w:rPr>
    </w:lvl>
  </w:abstractNum>
  <w:abstractNum w:abstractNumId="1">
    <w:nsid w:val="03434342"/>
    <w:multiLevelType w:val="hybridMultilevel"/>
    <w:tmpl w:val="D4F68290"/>
    <w:lvl w:ilvl="0" w:tplc="F106F35C">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
    <w:nsid w:val="08D21C9C"/>
    <w:multiLevelType w:val="hybridMultilevel"/>
    <w:tmpl w:val="88CEC1A0"/>
    <w:lvl w:ilvl="0" w:tplc="0C0A0017">
      <w:start w:val="1"/>
      <w:numFmt w:val="lowerLetter"/>
      <w:lvlText w:val="%1)"/>
      <w:lvlJc w:val="left"/>
      <w:pPr>
        <w:ind w:left="1353" w:hanging="360"/>
      </w:pPr>
      <w:rPr>
        <w:rFonts w:hint="default"/>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nsid w:val="0AC71893"/>
    <w:multiLevelType w:val="hybridMultilevel"/>
    <w:tmpl w:val="A30208AE"/>
    <w:lvl w:ilvl="0" w:tplc="DF78B712">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4">
    <w:nsid w:val="0B2E13A5"/>
    <w:multiLevelType w:val="hybridMultilevel"/>
    <w:tmpl w:val="BB7C1D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3729C"/>
    <w:multiLevelType w:val="multilevel"/>
    <w:tmpl w:val="4E568A24"/>
    <w:lvl w:ilvl="0">
      <w:start w:val="1"/>
      <w:numFmt w:val="decimal"/>
      <w:lvlText w:val="%1"/>
      <w:lvlJc w:val="left"/>
      <w:pPr>
        <w:tabs>
          <w:tab w:val="num" w:pos="360"/>
        </w:tabs>
        <w:ind w:left="284" w:hanging="284"/>
      </w:pPr>
      <w:rPr>
        <w:rFonts w:hint="default"/>
        <w:sz w:val="22"/>
        <w:szCs w:val="22"/>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681"/>
      </w:pPr>
      <w:rPr>
        <w:u w:val="none"/>
      </w:rPr>
    </w:lvl>
    <w:lvl w:ilvl="3">
      <w:start w:val="1"/>
      <w:numFmt w:val="decimal"/>
      <w:lvlText w:val="%1.%2.%3.%4"/>
      <w:lvlJc w:val="left"/>
      <w:pPr>
        <w:tabs>
          <w:tab w:val="num" w:pos="2325"/>
        </w:tabs>
        <w:ind w:left="2325" w:hanging="737"/>
      </w:pPr>
      <w:rPr>
        <w:rFonts w:hint="default"/>
      </w:rPr>
    </w:lvl>
    <w:lvl w:ilvl="4">
      <w:start w:val="1"/>
      <w:numFmt w:val="decimal"/>
      <w:lvlText w:val="%1.%2.%3.%4.%5"/>
      <w:lvlJc w:val="left"/>
      <w:pPr>
        <w:tabs>
          <w:tab w:val="num" w:pos="3402"/>
        </w:tabs>
        <w:ind w:left="3402" w:hanging="90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072D54"/>
    <w:multiLevelType w:val="hybridMultilevel"/>
    <w:tmpl w:val="71A8B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D21B84"/>
    <w:multiLevelType w:val="multilevel"/>
    <w:tmpl w:val="C50C0880"/>
    <w:lvl w:ilvl="0">
      <w:start w:val="1"/>
      <w:numFmt w:val="decimal"/>
      <w:lvlText w:val="%1."/>
      <w:lvlJc w:val="left"/>
      <w:pPr>
        <w:tabs>
          <w:tab w:val="num" w:pos="1428"/>
        </w:tabs>
        <w:ind w:left="1428" w:hanging="360"/>
      </w:pPr>
    </w:lvl>
    <w:lvl w:ilvl="1">
      <w:start w:val="1"/>
      <w:numFmt w:val="decimal"/>
      <w:isLgl/>
      <w:lvlText w:val="%1.%2"/>
      <w:lvlJc w:val="left"/>
      <w:pPr>
        <w:tabs>
          <w:tab w:val="num" w:pos="1428"/>
        </w:tabs>
        <w:ind w:left="1428" w:hanging="36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8">
    <w:nsid w:val="220E18DA"/>
    <w:multiLevelType w:val="hybridMultilevel"/>
    <w:tmpl w:val="105623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882212"/>
    <w:multiLevelType w:val="hybridMultilevel"/>
    <w:tmpl w:val="73DC4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BA0F81"/>
    <w:multiLevelType w:val="hybridMultilevel"/>
    <w:tmpl w:val="F68876F2"/>
    <w:lvl w:ilvl="0" w:tplc="7B68A7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E77351"/>
    <w:multiLevelType w:val="hybridMultilevel"/>
    <w:tmpl w:val="3C225B04"/>
    <w:lvl w:ilvl="0" w:tplc="9A74C9F4">
      <w:start w:val="2"/>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F81300"/>
    <w:multiLevelType w:val="hybridMultilevel"/>
    <w:tmpl w:val="5AC6D5C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DC52D6"/>
    <w:multiLevelType w:val="multilevel"/>
    <w:tmpl w:val="685C2D92"/>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301582F"/>
    <w:multiLevelType w:val="hybridMultilevel"/>
    <w:tmpl w:val="E5C2D714"/>
    <w:lvl w:ilvl="0" w:tplc="F7B2238A">
      <w:numFmt w:val="bullet"/>
      <w:lvlText w:val="-"/>
      <w:lvlJc w:val="left"/>
      <w:pPr>
        <w:ind w:left="1353" w:hanging="360"/>
      </w:pPr>
      <w:rPr>
        <w:rFonts w:ascii="Arial" w:eastAsia="Times New Roman" w:hAnsi="Arial" w:cs="Arial" w:hint="default"/>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5">
    <w:nsid w:val="33D701C4"/>
    <w:multiLevelType w:val="hybridMultilevel"/>
    <w:tmpl w:val="ECCCE3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FC71C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EA54A2"/>
    <w:multiLevelType w:val="hybridMultilevel"/>
    <w:tmpl w:val="E6C83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316BAD"/>
    <w:multiLevelType w:val="hybridMultilevel"/>
    <w:tmpl w:val="0E94BD54"/>
    <w:lvl w:ilvl="0" w:tplc="872C4C34">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261E7"/>
    <w:multiLevelType w:val="hybridMultilevel"/>
    <w:tmpl w:val="EECEE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9F158C"/>
    <w:multiLevelType w:val="hybridMultilevel"/>
    <w:tmpl w:val="E7928818"/>
    <w:lvl w:ilvl="0" w:tplc="8BA25EE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B414DA"/>
    <w:multiLevelType w:val="hybridMultilevel"/>
    <w:tmpl w:val="8480BE04"/>
    <w:lvl w:ilvl="0" w:tplc="2C0A000F">
      <w:start w:val="1"/>
      <w:numFmt w:val="decimal"/>
      <w:lvlText w:val="%1."/>
      <w:lvlJc w:val="left"/>
      <w:pPr>
        <w:ind w:left="92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6193543"/>
    <w:multiLevelType w:val="hybridMultilevel"/>
    <w:tmpl w:val="26608114"/>
    <w:lvl w:ilvl="0" w:tplc="2094542A">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3">
    <w:nsid w:val="572F6831"/>
    <w:multiLevelType w:val="hybridMultilevel"/>
    <w:tmpl w:val="EE5E2960"/>
    <w:lvl w:ilvl="0" w:tplc="872C4C34">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B31A29"/>
    <w:multiLevelType w:val="hybridMultilevel"/>
    <w:tmpl w:val="AF804B5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5E08C5"/>
    <w:multiLevelType w:val="hybridMultilevel"/>
    <w:tmpl w:val="B9F4679E"/>
    <w:lvl w:ilvl="0" w:tplc="AEB86052">
      <w:start w:val="1"/>
      <w:numFmt w:val="decimal"/>
      <w:lvlText w:val="%1-"/>
      <w:lvlJc w:val="left"/>
      <w:pPr>
        <w:ind w:left="1146" w:hanging="360"/>
      </w:pPr>
      <w:rPr>
        <w:rFonts w:hint="default"/>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nsid w:val="5B2C6E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E67069"/>
    <w:multiLevelType w:val="hybridMultilevel"/>
    <w:tmpl w:val="93326C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58751A"/>
    <w:multiLevelType w:val="hybridMultilevel"/>
    <w:tmpl w:val="5B68FA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EF0BF6"/>
    <w:multiLevelType w:val="multilevel"/>
    <w:tmpl w:val="96E0A788"/>
    <w:lvl w:ilvl="0">
      <w:start w:val="1"/>
      <w:numFmt w:val="decimal"/>
      <w:lvlText w:val="%1-"/>
      <w:lvlJc w:val="left"/>
      <w:pPr>
        <w:tabs>
          <w:tab w:val="num" w:pos="540"/>
        </w:tabs>
        <w:ind w:left="540" w:hanging="360"/>
      </w:pPr>
      <w:rPr>
        <w:rFonts w:hint="default"/>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0">
    <w:nsid w:val="6D7E38DF"/>
    <w:multiLevelType w:val="hybridMultilevel"/>
    <w:tmpl w:val="A7DE7046"/>
    <w:lvl w:ilvl="0" w:tplc="FF70182C">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1">
    <w:nsid w:val="6DE82DB7"/>
    <w:multiLevelType w:val="hybridMultilevel"/>
    <w:tmpl w:val="FDF672B2"/>
    <w:lvl w:ilvl="0" w:tplc="872C4C34">
      <w:start w:val="1"/>
      <w:numFmt w:val="bullet"/>
      <w:lvlText w:val="‐"/>
      <w:lvlJc w:val="left"/>
      <w:pPr>
        <w:ind w:left="72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D91442"/>
    <w:multiLevelType w:val="hybridMultilevel"/>
    <w:tmpl w:val="7C983E74"/>
    <w:lvl w:ilvl="0" w:tplc="291099EC">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3">
    <w:nsid w:val="72F272BE"/>
    <w:multiLevelType w:val="hybridMultilevel"/>
    <w:tmpl w:val="AB709CD8"/>
    <w:lvl w:ilvl="0" w:tplc="AFE21A0A">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4FB09BB"/>
    <w:multiLevelType w:val="multilevel"/>
    <w:tmpl w:val="957E9AD2"/>
    <w:lvl w:ilvl="0">
      <w:start w:val="1"/>
      <w:numFmt w:val="decimal"/>
      <w:lvlText w:val="%1."/>
      <w:lvlJc w:val="left"/>
      <w:pPr>
        <w:ind w:left="720" w:hanging="360"/>
      </w:p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35">
    <w:nsid w:val="789A7402"/>
    <w:multiLevelType w:val="multilevel"/>
    <w:tmpl w:val="DFB6C7D6"/>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6">
    <w:nsid w:val="78AA53B0"/>
    <w:multiLevelType w:val="hybridMultilevel"/>
    <w:tmpl w:val="9A9E2AE6"/>
    <w:lvl w:ilvl="0" w:tplc="EDAEE9D8">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num w:numId="1">
    <w:abstractNumId w:val="5"/>
  </w:num>
  <w:num w:numId="2">
    <w:abstractNumId w:val="8"/>
  </w:num>
  <w:num w:numId="3">
    <w:abstractNumId w:val="27"/>
  </w:num>
  <w:num w:numId="4">
    <w:abstractNumId w:val="12"/>
  </w:num>
  <w:num w:numId="5">
    <w:abstractNumId w:val="4"/>
  </w:num>
  <w:num w:numId="6">
    <w:abstractNumId w:val="28"/>
  </w:num>
  <w:num w:numId="7">
    <w:abstractNumId w:val="23"/>
  </w:num>
  <w:num w:numId="8">
    <w:abstractNumId w:val="18"/>
  </w:num>
  <w:num w:numId="9">
    <w:abstractNumId w:val="15"/>
  </w:num>
  <w:num w:numId="10">
    <w:abstractNumId w:val="29"/>
  </w:num>
  <w:num w:numId="11">
    <w:abstractNumId w:val="26"/>
  </w:num>
  <w:num w:numId="12">
    <w:abstractNumId w:val="16"/>
  </w:num>
  <w:num w:numId="13">
    <w:abstractNumId w:val="0"/>
  </w:num>
  <w:num w:numId="14">
    <w:abstractNumId w:val="34"/>
  </w:num>
  <w:num w:numId="15">
    <w:abstractNumId w:val="13"/>
  </w:num>
  <w:num w:numId="16">
    <w:abstractNumId w:val="31"/>
  </w:num>
  <w:num w:numId="17">
    <w:abstractNumId w:val="14"/>
  </w:num>
  <w:num w:numId="18">
    <w:abstractNumId w:val="2"/>
  </w:num>
  <w:num w:numId="19">
    <w:abstractNumId w:val="35"/>
  </w:num>
  <w:num w:numId="20">
    <w:abstractNumId w:val="9"/>
  </w:num>
  <w:num w:numId="21">
    <w:abstractNumId w:val="21"/>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7"/>
  </w:num>
  <w:num w:numId="27">
    <w:abstractNumId w:val="19"/>
  </w:num>
  <w:num w:numId="28">
    <w:abstractNumId w:val="17"/>
  </w:num>
  <w:num w:numId="29">
    <w:abstractNumId w:val="33"/>
  </w:num>
  <w:num w:numId="30">
    <w:abstractNumId w:val="11"/>
  </w:num>
  <w:num w:numId="31">
    <w:abstractNumId w:val="1"/>
  </w:num>
  <w:num w:numId="32">
    <w:abstractNumId w:val="22"/>
  </w:num>
  <w:num w:numId="33">
    <w:abstractNumId w:val="36"/>
  </w:num>
  <w:num w:numId="34">
    <w:abstractNumId w:val="3"/>
  </w:num>
  <w:num w:numId="35">
    <w:abstractNumId w:val="32"/>
  </w:num>
  <w:num w:numId="36">
    <w:abstractNumId w:val="25"/>
  </w:num>
  <w:num w:numId="37">
    <w:abstractNumId w:val="3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evenAndOddHeaders/>
  <w:drawingGridHorizontalSpacing w:val="12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263915"/>
    <w:rsid w:val="00001A6E"/>
    <w:rsid w:val="00003AB0"/>
    <w:rsid w:val="00015D44"/>
    <w:rsid w:val="00022661"/>
    <w:rsid w:val="00027C09"/>
    <w:rsid w:val="00031629"/>
    <w:rsid w:val="00031BAE"/>
    <w:rsid w:val="000326FE"/>
    <w:rsid w:val="00037F21"/>
    <w:rsid w:val="00057A2F"/>
    <w:rsid w:val="000600FE"/>
    <w:rsid w:val="00077BF4"/>
    <w:rsid w:val="00083496"/>
    <w:rsid w:val="000A1207"/>
    <w:rsid w:val="000A2B20"/>
    <w:rsid w:val="000A6311"/>
    <w:rsid w:val="000B008F"/>
    <w:rsid w:val="000B5B3E"/>
    <w:rsid w:val="000C2515"/>
    <w:rsid w:val="000D378C"/>
    <w:rsid w:val="000E0390"/>
    <w:rsid w:val="000E0F25"/>
    <w:rsid w:val="000E1E95"/>
    <w:rsid w:val="000E237D"/>
    <w:rsid w:val="000E4A98"/>
    <w:rsid w:val="000F1D78"/>
    <w:rsid w:val="000F3C1F"/>
    <w:rsid w:val="00104B14"/>
    <w:rsid w:val="0011301E"/>
    <w:rsid w:val="001358B7"/>
    <w:rsid w:val="00166452"/>
    <w:rsid w:val="0017031D"/>
    <w:rsid w:val="00173F73"/>
    <w:rsid w:val="00195441"/>
    <w:rsid w:val="001A39F6"/>
    <w:rsid w:val="001A6F71"/>
    <w:rsid w:val="001A7B8B"/>
    <w:rsid w:val="001B0627"/>
    <w:rsid w:val="001B1341"/>
    <w:rsid w:val="001B797B"/>
    <w:rsid w:val="001C2989"/>
    <w:rsid w:val="001C64EF"/>
    <w:rsid w:val="001C67B4"/>
    <w:rsid w:val="001D4ECC"/>
    <w:rsid w:val="001E372E"/>
    <w:rsid w:val="001E4573"/>
    <w:rsid w:val="001F18C6"/>
    <w:rsid w:val="001F4B09"/>
    <w:rsid w:val="001F57F4"/>
    <w:rsid w:val="0021282B"/>
    <w:rsid w:val="00215805"/>
    <w:rsid w:val="00221B39"/>
    <w:rsid w:val="002222A0"/>
    <w:rsid w:val="00235933"/>
    <w:rsid w:val="00235DBE"/>
    <w:rsid w:val="002400DC"/>
    <w:rsid w:val="00250B8E"/>
    <w:rsid w:val="002534A9"/>
    <w:rsid w:val="00253F29"/>
    <w:rsid w:val="00254792"/>
    <w:rsid w:val="00263915"/>
    <w:rsid w:val="00277CE7"/>
    <w:rsid w:val="00280489"/>
    <w:rsid w:val="00284DF5"/>
    <w:rsid w:val="002855E4"/>
    <w:rsid w:val="00290B95"/>
    <w:rsid w:val="00293F0A"/>
    <w:rsid w:val="002A3D1A"/>
    <w:rsid w:val="002B6BAF"/>
    <w:rsid w:val="002C0A88"/>
    <w:rsid w:val="002C2664"/>
    <w:rsid w:val="002F2242"/>
    <w:rsid w:val="002F2A4B"/>
    <w:rsid w:val="00302CA0"/>
    <w:rsid w:val="0032289D"/>
    <w:rsid w:val="00324F90"/>
    <w:rsid w:val="00332390"/>
    <w:rsid w:val="0034765B"/>
    <w:rsid w:val="00353DC1"/>
    <w:rsid w:val="00356863"/>
    <w:rsid w:val="00374832"/>
    <w:rsid w:val="00383276"/>
    <w:rsid w:val="003842F2"/>
    <w:rsid w:val="003A2C89"/>
    <w:rsid w:val="003B40A6"/>
    <w:rsid w:val="003B6B39"/>
    <w:rsid w:val="003C3D03"/>
    <w:rsid w:val="003C410A"/>
    <w:rsid w:val="003D6B3B"/>
    <w:rsid w:val="003D7AA8"/>
    <w:rsid w:val="003E71E1"/>
    <w:rsid w:val="004035C4"/>
    <w:rsid w:val="00406FFA"/>
    <w:rsid w:val="00410B8A"/>
    <w:rsid w:val="00411EDC"/>
    <w:rsid w:val="004136BF"/>
    <w:rsid w:val="0042066E"/>
    <w:rsid w:val="00421286"/>
    <w:rsid w:val="00424931"/>
    <w:rsid w:val="00431B5D"/>
    <w:rsid w:val="004335C7"/>
    <w:rsid w:val="00442ABD"/>
    <w:rsid w:val="00443A06"/>
    <w:rsid w:val="0044609B"/>
    <w:rsid w:val="004579D5"/>
    <w:rsid w:val="0047310D"/>
    <w:rsid w:val="00474B75"/>
    <w:rsid w:val="00475A6A"/>
    <w:rsid w:val="004818C9"/>
    <w:rsid w:val="00486E43"/>
    <w:rsid w:val="004930D4"/>
    <w:rsid w:val="004B77A7"/>
    <w:rsid w:val="004E1F6D"/>
    <w:rsid w:val="004E3308"/>
    <w:rsid w:val="004E5B67"/>
    <w:rsid w:val="00506988"/>
    <w:rsid w:val="00507BA1"/>
    <w:rsid w:val="0051610E"/>
    <w:rsid w:val="00521111"/>
    <w:rsid w:val="0052199F"/>
    <w:rsid w:val="0053000D"/>
    <w:rsid w:val="005309CC"/>
    <w:rsid w:val="00535EDB"/>
    <w:rsid w:val="00546F8A"/>
    <w:rsid w:val="00555096"/>
    <w:rsid w:val="00563E58"/>
    <w:rsid w:val="00571A0A"/>
    <w:rsid w:val="00585DE8"/>
    <w:rsid w:val="005A11EA"/>
    <w:rsid w:val="005B44FD"/>
    <w:rsid w:val="005B7E3E"/>
    <w:rsid w:val="005C7F71"/>
    <w:rsid w:val="005D6AA5"/>
    <w:rsid w:val="005D6CB0"/>
    <w:rsid w:val="005E45CB"/>
    <w:rsid w:val="00604EF5"/>
    <w:rsid w:val="00605583"/>
    <w:rsid w:val="00610672"/>
    <w:rsid w:val="00611BFA"/>
    <w:rsid w:val="00612330"/>
    <w:rsid w:val="006124B8"/>
    <w:rsid w:val="00617B1F"/>
    <w:rsid w:val="00622FA0"/>
    <w:rsid w:val="00630FA4"/>
    <w:rsid w:val="006330DA"/>
    <w:rsid w:val="00636C4C"/>
    <w:rsid w:val="00646F4A"/>
    <w:rsid w:val="00651125"/>
    <w:rsid w:val="00655CC8"/>
    <w:rsid w:val="00656E42"/>
    <w:rsid w:val="00681508"/>
    <w:rsid w:val="0068221B"/>
    <w:rsid w:val="0068582F"/>
    <w:rsid w:val="00691379"/>
    <w:rsid w:val="006A5617"/>
    <w:rsid w:val="006B2BA8"/>
    <w:rsid w:val="006E1024"/>
    <w:rsid w:val="006E5398"/>
    <w:rsid w:val="006E771A"/>
    <w:rsid w:val="006F7F31"/>
    <w:rsid w:val="007056BE"/>
    <w:rsid w:val="00710271"/>
    <w:rsid w:val="0071185E"/>
    <w:rsid w:val="00716338"/>
    <w:rsid w:val="00717C50"/>
    <w:rsid w:val="00717EB1"/>
    <w:rsid w:val="007222C4"/>
    <w:rsid w:val="00727142"/>
    <w:rsid w:val="0073528F"/>
    <w:rsid w:val="00744A5C"/>
    <w:rsid w:val="007567D2"/>
    <w:rsid w:val="00765ED0"/>
    <w:rsid w:val="007678B0"/>
    <w:rsid w:val="0076791C"/>
    <w:rsid w:val="00771603"/>
    <w:rsid w:val="00772DD0"/>
    <w:rsid w:val="0077369F"/>
    <w:rsid w:val="00776E28"/>
    <w:rsid w:val="007822BD"/>
    <w:rsid w:val="00782583"/>
    <w:rsid w:val="007875A7"/>
    <w:rsid w:val="00787BBD"/>
    <w:rsid w:val="00795471"/>
    <w:rsid w:val="007C2D75"/>
    <w:rsid w:val="007D1788"/>
    <w:rsid w:val="007D25F5"/>
    <w:rsid w:val="007D56A1"/>
    <w:rsid w:val="007D5C41"/>
    <w:rsid w:val="007E1811"/>
    <w:rsid w:val="007E2CF5"/>
    <w:rsid w:val="00807E92"/>
    <w:rsid w:val="0081558A"/>
    <w:rsid w:val="0081649D"/>
    <w:rsid w:val="00820428"/>
    <w:rsid w:val="00822EA2"/>
    <w:rsid w:val="00837503"/>
    <w:rsid w:val="008442D6"/>
    <w:rsid w:val="00845394"/>
    <w:rsid w:val="00846760"/>
    <w:rsid w:val="00846C26"/>
    <w:rsid w:val="008537B0"/>
    <w:rsid w:val="008643B9"/>
    <w:rsid w:val="0086558A"/>
    <w:rsid w:val="00884A74"/>
    <w:rsid w:val="008A38AE"/>
    <w:rsid w:val="008C0C4D"/>
    <w:rsid w:val="008C4930"/>
    <w:rsid w:val="008D3E98"/>
    <w:rsid w:val="008E4EE1"/>
    <w:rsid w:val="00912258"/>
    <w:rsid w:val="00912740"/>
    <w:rsid w:val="009130E4"/>
    <w:rsid w:val="009142CF"/>
    <w:rsid w:val="00914D6F"/>
    <w:rsid w:val="00914FCF"/>
    <w:rsid w:val="0092091A"/>
    <w:rsid w:val="00920F66"/>
    <w:rsid w:val="00933DD3"/>
    <w:rsid w:val="0093437B"/>
    <w:rsid w:val="0093778C"/>
    <w:rsid w:val="00940BBD"/>
    <w:rsid w:val="009423F9"/>
    <w:rsid w:val="00942C36"/>
    <w:rsid w:val="00945551"/>
    <w:rsid w:val="009503B0"/>
    <w:rsid w:val="00950F5A"/>
    <w:rsid w:val="009602CA"/>
    <w:rsid w:val="009824A6"/>
    <w:rsid w:val="00992F2F"/>
    <w:rsid w:val="009931C9"/>
    <w:rsid w:val="009B40FB"/>
    <w:rsid w:val="009C6D50"/>
    <w:rsid w:val="009D1169"/>
    <w:rsid w:val="009E372D"/>
    <w:rsid w:val="009E3E3D"/>
    <w:rsid w:val="009F1EA9"/>
    <w:rsid w:val="00A027FD"/>
    <w:rsid w:val="00A17E56"/>
    <w:rsid w:val="00A208B8"/>
    <w:rsid w:val="00A22C23"/>
    <w:rsid w:val="00A23FB0"/>
    <w:rsid w:val="00A317D6"/>
    <w:rsid w:val="00A46B84"/>
    <w:rsid w:val="00A51322"/>
    <w:rsid w:val="00A612D7"/>
    <w:rsid w:val="00A66E08"/>
    <w:rsid w:val="00A80420"/>
    <w:rsid w:val="00A80F69"/>
    <w:rsid w:val="00A8379E"/>
    <w:rsid w:val="00A83CEF"/>
    <w:rsid w:val="00A85D9C"/>
    <w:rsid w:val="00A92CDF"/>
    <w:rsid w:val="00A93539"/>
    <w:rsid w:val="00AA43F2"/>
    <w:rsid w:val="00AB7AF1"/>
    <w:rsid w:val="00AC042B"/>
    <w:rsid w:val="00AC0CFC"/>
    <w:rsid w:val="00AD37BA"/>
    <w:rsid w:val="00AD3CC0"/>
    <w:rsid w:val="00AD7799"/>
    <w:rsid w:val="00AE0210"/>
    <w:rsid w:val="00AE1518"/>
    <w:rsid w:val="00AE655E"/>
    <w:rsid w:val="00AF07BB"/>
    <w:rsid w:val="00AF10E2"/>
    <w:rsid w:val="00B25804"/>
    <w:rsid w:val="00B3006F"/>
    <w:rsid w:val="00B451AB"/>
    <w:rsid w:val="00B533B4"/>
    <w:rsid w:val="00B5413F"/>
    <w:rsid w:val="00B563E8"/>
    <w:rsid w:val="00B6595C"/>
    <w:rsid w:val="00B706D1"/>
    <w:rsid w:val="00B74E14"/>
    <w:rsid w:val="00B8016E"/>
    <w:rsid w:val="00B83E0C"/>
    <w:rsid w:val="00B844AC"/>
    <w:rsid w:val="00B9139D"/>
    <w:rsid w:val="00B950DD"/>
    <w:rsid w:val="00BA4B34"/>
    <w:rsid w:val="00BD2D30"/>
    <w:rsid w:val="00BD3238"/>
    <w:rsid w:val="00BD3BFA"/>
    <w:rsid w:val="00BF5453"/>
    <w:rsid w:val="00C12A2E"/>
    <w:rsid w:val="00C3321C"/>
    <w:rsid w:val="00C33C42"/>
    <w:rsid w:val="00C35737"/>
    <w:rsid w:val="00C36223"/>
    <w:rsid w:val="00C47F47"/>
    <w:rsid w:val="00C50D4E"/>
    <w:rsid w:val="00C64C13"/>
    <w:rsid w:val="00C710B1"/>
    <w:rsid w:val="00C75393"/>
    <w:rsid w:val="00C77F48"/>
    <w:rsid w:val="00C82A56"/>
    <w:rsid w:val="00C849A5"/>
    <w:rsid w:val="00C91B4F"/>
    <w:rsid w:val="00C94DA1"/>
    <w:rsid w:val="00CA5253"/>
    <w:rsid w:val="00CB3E2C"/>
    <w:rsid w:val="00CB5D47"/>
    <w:rsid w:val="00CC2F4D"/>
    <w:rsid w:val="00CD08B1"/>
    <w:rsid w:val="00CE3A91"/>
    <w:rsid w:val="00CE3DA5"/>
    <w:rsid w:val="00D12F09"/>
    <w:rsid w:val="00D154D8"/>
    <w:rsid w:val="00D21D53"/>
    <w:rsid w:val="00D227E4"/>
    <w:rsid w:val="00D24770"/>
    <w:rsid w:val="00D2659E"/>
    <w:rsid w:val="00D267F4"/>
    <w:rsid w:val="00D273D0"/>
    <w:rsid w:val="00D402C4"/>
    <w:rsid w:val="00D403B5"/>
    <w:rsid w:val="00D41136"/>
    <w:rsid w:val="00D45110"/>
    <w:rsid w:val="00D57AF9"/>
    <w:rsid w:val="00D65CB0"/>
    <w:rsid w:val="00D72D24"/>
    <w:rsid w:val="00D74AFE"/>
    <w:rsid w:val="00DA488A"/>
    <w:rsid w:val="00DB0C40"/>
    <w:rsid w:val="00DB653A"/>
    <w:rsid w:val="00DC3ADA"/>
    <w:rsid w:val="00DC75EE"/>
    <w:rsid w:val="00DD0792"/>
    <w:rsid w:val="00DE1164"/>
    <w:rsid w:val="00DE66E4"/>
    <w:rsid w:val="00DF34DF"/>
    <w:rsid w:val="00E017C3"/>
    <w:rsid w:val="00E06F5E"/>
    <w:rsid w:val="00E1029A"/>
    <w:rsid w:val="00E13A99"/>
    <w:rsid w:val="00E262CA"/>
    <w:rsid w:val="00E3110E"/>
    <w:rsid w:val="00E3424B"/>
    <w:rsid w:val="00E41C3E"/>
    <w:rsid w:val="00E44F99"/>
    <w:rsid w:val="00E537EB"/>
    <w:rsid w:val="00E663D7"/>
    <w:rsid w:val="00E71EE8"/>
    <w:rsid w:val="00E74041"/>
    <w:rsid w:val="00E85150"/>
    <w:rsid w:val="00EB1637"/>
    <w:rsid w:val="00EC78B8"/>
    <w:rsid w:val="00EE5240"/>
    <w:rsid w:val="00EE6113"/>
    <w:rsid w:val="00EF760D"/>
    <w:rsid w:val="00F22455"/>
    <w:rsid w:val="00F307B1"/>
    <w:rsid w:val="00F438F3"/>
    <w:rsid w:val="00F44277"/>
    <w:rsid w:val="00F50B9D"/>
    <w:rsid w:val="00F8550D"/>
    <w:rsid w:val="00F97C8D"/>
    <w:rsid w:val="00FA050D"/>
    <w:rsid w:val="00FA79D3"/>
    <w:rsid w:val="00FF283C"/>
    <w:rsid w:val="00FF64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915"/>
    <w:rPr>
      <w:rFonts w:ascii="Arial" w:hAnsi="Arial"/>
      <w:sz w:val="24"/>
      <w:lang w:val="es-AR"/>
    </w:rPr>
  </w:style>
  <w:style w:type="paragraph" w:styleId="Ttulo1">
    <w:name w:val="heading 1"/>
    <w:basedOn w:val="Normal"/>
    <w:next w:val="Normal"/>
    <w:link w:val="Ttulo1Car"/>
    <w:qFormat/>
    <w:rsid w:val="00BD3238"/>
    <w:pPr>
      <w:keepNext/>
      <w:outlineLvl w:val="0"/>
    </w:pPr>
    <w:rPr>
      <w:rFonts w:ascii="Times New Roman" w:hAnsi="Times New Roman"/>
      <w:b/>
      <w:u w:val="single"/>
      <w:lang w:val="es-ES"/>
    </w:rPr>
  </w:style>
  <w:style w:type="paragraph" w:styleId="Ttulo3">
    <w:name w:val="heading 3"/>
    <w:basedOn w:val="Normal"/>
    <w:next w:val="Normal"/>
    <w:link w:val="Ttulo3Car"/>
    <w:qFormat/>
    <w:rsid w:val="00F438F3"/>
    <w:pPr>
      <w:keepNext/>
      <w:jc w:val="center"/>
      <w:outlineLvl w:val="2"/>
    </w:pPr>
    <w:rPr>
      <w:rFonts w:ascii="Times New Roman" w:hAnsi="Times New Roman"/>
      <w:b/>
    </w:rPr>
  </w:style>
  <w:style w:type="paragraph" w:styleId="Ttulo4">
    <w:name w:val="heading 4"/>
    <w:basedOn w:val="Normal"/>
    <w:next w:val="Normal"/>
    <w:link w:val="Ttulo4Car"/>
    <w:qFormat/>
    <w:rsid w:val="00263915"/>
    <w:pPr>
      <w:keepNext/>
      <w:widowControl w:val="0"/>
      <w:outlineLvl w:val="3"/>
    </w:pPr>
    <w:rPr>
      <w:sz w:val="20"/>
      <w:u w:val="single"/>
    </w:rPr>
  </w:style>
  <w:style w:type="paragraph" w:styleId="Ttulo6">
    <w:name w:val="heading 6"/>
    <w:basedOn w:val="Normal"/>
    <w:next w:val="Normal"/>
    <w:link w:val="Ttulo6Car"/>
    <w:semiHidden/>
    <w:unhideWhenUsed/>
    <w:qFormat/>
    <w:rsid w:val="00410B8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semiHidden/>
    <w:unhideWhenUsed/>
    <w:qFormat/>
    <w:rsid w:val="00E262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45551"/>
    <w:pPr>
      <w:tabs>
        <w:tab w:val="center" w:pos="4252"/>
        <w:tab w:val="right" w:pos="8504"/>
      </w:tabs>
    </w:pPr>
  </w:style>
  <w:style w:type="paragraph" w:styleId="Piedepgina">
    <w:name w:val="footer"/>
    <w:basedOn w:val="Normal"/>
    <w:link w:val="PiedepginaCar"/>
    <w:rsid w:val="00945551"/>
    <w:pPr>
      <w:tabs>
        <w:tab w:val="center" w:pos="4252"/>
        <w:tab w:val="right" w:pos="8504"/>
      </w:tabs>
    </w:pPr>
  </w:style>
  <w:style w:type="paragraph" w:styleId="Textodeglobo">
    <w:name w:val="Balloon Text"/>
    <w:basedOn w:val="Normal"/>
    <w:semiHidden/>
    <w:rsid w:val="002534A9"/>
    <w:rPr>
      <w:rFonts w:ascii="Tahoma" w:hAnsi="Tahoma" w:cs="Tahoma"/>
      <w:sz w:val="16"/>
      <w:szCs w:val="16"/>
    </w:rPr>
  </w:style>
  <w:style w:type="paragraph" w:styleId="Prrafodelista">
    <w:name w:val="List Paragraph"/>
    <w:basedOn w:val="Normal"/>
    <w:uiPriority w:val="34"/>
    <w:qFormat/>
    <w:rsid w:val="009B40FB"/>
    <w:pPr>
      <w:ind w:left="708"/>
    </w:pPr>
  </w:style>
  <w:style w:type="character" w:customStyle="1" w:styleId="EncabezadoCar">
    <w:name w:val="Encabezado Car"/>
    <w:basedOn w:val="Fuentedeprrafopredeter"/>
    <w:link w:val="Encabezado"/>
    <w:rsid w:val="00912740"/>
    <w:rPr>
      <w:rFonts w:ascii="Arial" w:hAnsi="Arial"/>
      <w:sz w:val="24"/>
      <w:lang w:val="es-AR"/>
    </w:rPr>
  </w:style>
  <w:style w:type="character" w:customStyle="1" w:styleId="Ttulo3Car">
    <w:name w:val="Título 3 Car"/>
    <w:basedOn w:val="Fuentedeprrafopredeter"/>
    <w:link w:val="Ttulo3"/>
    <w:rsid w:val="00F438F3"/>
    <w:rPr>
      <w:b/>
      <w:sz w:val="24"/>
      <w:lang w:val="es-AR"/>
    </w:rPr>
  </w:style>
  <w:style w:type="paragraph" w:styleId="Textoindependiente3">
    <w:name w:val="Body Text 3"/>
    <w:basedOn w:val="Normal"/>
    <w:link w:val="Textoindependiente3Car"/>
    <w:rsid w:val="00253F29"/>
    <w:pPr>
      <w:jc w:val="both"/>
    </w:pPr>
    <w:rPr>
      <w:rFonts w:ascii="Times New Roman" w:hAnsi="Times New Roman"/>
      <w:szCs w:val="24"/>
      <w:lang w:val="es-ES"/>
    </w:rPr>
  </w:style>
  <w:style w:type="character" w:customStyle="1" w:styleId="Textoindependiente3Car">
    <w:name w:val="Texto independiente 3 Car"/>
    <w:basedOn w:val="Fuentedeprrafopredeter"/>
    <w:link w:val="Textoindependiente3"/>
    <w:rsid w:val="00253F29"/>
    <w:rPr>
      <w:sz w:val="24"/>
      <w:szCs w:val="24"/>
    </w:rPr>
  </w:style>
  <w:style w:type="character" w:customStyle="1" w:styleId="PiedepginaCar">
    <w:name w:val="Pie de página Car"/>
    <w:basedOn w:val="Fuentedeprrafopredeter"/>
    <w:link w:val="Piedepgina"/>
    <w:rsid w:val="00B533B4"/>
    <w:rPr>
      <w:rFonts w:ascii="Arial" w:hAnsi="Arial"/>
      <w:sz w:val="24"/>
      <w:lang w:val="es-AR"/>
    </w:rPr>
  </w:style>
  <w:style w:type="character" w:styleId="Nmerodepgina">
    <w:name w:val="page number"/>
    <w:basedOn w:val="Fuentedeprrafopredeter"/>
    <w:rsid w:val="00B533B4"/>
  </w:style>
  <w:style w:type="character" w:customStyle="1" w:styleId="Ttulo1Car">
    <w:name w:val="Título 1 Car"/>
    <w:basedOn w:val="Fuentedeprrafopredeter"/>
    <w:link w:val="Ttulo1"/>
    <w:rsid w:val="001F57F4"/>
    <w:rPr>
      <w:b/>
      <w:sz w:val="24"/>
      <w:u w:val="single"/>
    </w:rPr>
  </w:style>
  <w:style w:type="character" w:customStyle="1" w:styleId="Ttulo4Car">
    <w:name w:val="Título 4 Car"/>
    <w:link w:val="Ttulo4"/>
    <w:rsid w:val="001F57F4"/>
    <w:rPr>
      <w:rFonts w:ascii="Arial" w:hAnsi="Arial"/>
      <w:u w:val="single"/>
      <w:lang w:val="es-AR"/>
    </w:rPr>
  </w:style>
  <w:style w:type="paragraph" w:styleId="Textoindependiente2">
    <w:name w:val="Body Text 2"/>
    <w:basedOn w:val="Normal"/>
    <w:link w:val="Textoindependiente2Car"/>
    <w:rsid w:val="00E85150"/>
    <w:pPr>
      <w:spacing w:after="120" w:line="480" w:lineRule="auto"/>
    </w:pPr>
  </w:style>
  <w:style w:type="character" w:customStyle="1" w:styleId="Textoindependiente2Car">
    <w:name w:val="Texto independiente 2 Car"/>
    <w:basedOn w:val="Fuentedeprrafopredeter"/>
    <w:link w:val="Textoindependiente2"/>
    <w:rsid w:val="00E85150"/>
    <w:rPr>
      <w:rFonts w:ascii="Arial" w:hAnsi="Arial"/>
      <w:sz w:val="24"/>
      <w:lang w:val="es-AR"/>
    </w:rPr>
  </w:style>
  <w:style w:type="character" w:customStyle="1" w:styleId="Ttulo6Car">
    <w:name w:val="Título 6 Car"/>
    <w:basedOn w:val="Fuentedeprrafopredeter"/>
    <w:link w:val="Ttulo6"/>
    <w:semiHidden/>
    <w:rsid w:val="00410B8A"/>
    <w:rPr>
      <w:rFonts w:asciiTheme="majorHAnsi" w:eastAsiaTheme="majorEastAsia" w:hAnsiTheme="majorHAnsi" w:cstheme="majorBidi"/>
      <w:i/>
      <w:iCs/>
      <w:color w:val="243F60" w:themeColor="accent1" w:themeShade="7F"/>
      <w:sz w:val="24"/>
      <w:lang w:val="es-AR"/>
    </w:rPr>
  </w:style>
  <w:style w:type="character" w:customStyle="1" w:styleId="Ttulo9Car">
    <w:name w:val="Título 9 Car"/>
    <w:basedOn w:val="Fuentedeprrafopredeter"/>
    <w:link w:val="Ttulo9"/>
    <w:semiHidden/>
    <w:rsid w:val="00E262CA"/>
    <w:rPr>
      <w:rFonts w:asciiTheme="majorHAnsi" w:eastAsiaTheme="majorEastAsia" w:hAnsiTheme="majorHAnsi" w:cstheme="majorBidi"/>
      <w:i/>
      <w:iCs/>
      <w:color w:val="404040" w:themeColor="text1" w:themeTint="BF"/>
      <w:lang w:val="es-AR"/>
    </w:rPr>
  </w:style>
</w:styles>
</file>

<file path=word/webSettings.xml><?xml version="1.0" encoding="utf-8"?>
<w:webSettings xmlns:r="http://schemas.openxmlformats.org/officeDocument/2006/relationships" xmlns:w="http://schemas.openxmlformats.org/wordprocessingml/2006/main">
  <w:divs>
    <w:div w:id="49116667">
      <w:bodyDiv w:val="1"/>
      <w:marLeft w:val="0"/>
      <w:marRight w:val="0"/>
      <w:marTop w:val="0"/>
      <w:marBottom w:val="0"/>
      <w:divBdr>
        <w:top w:val="none" w:sz="0" w:space="0" w:color="auto"/>
        <w:left w:val="none" w:sz="0" w:space="0" w:color="auto"/>
        <w:bottom w:val="none" w:sz="0" w:space="0" w:color="auto"/>
        <w:right w:val="none" w:sz="0" w:space="0" w:color="auto"/>
      </w:divBdr>
    </w:div>
    <w:div w:id="609581745">
      <w:bodyDiv w:val="1"/>
      <w:marLeft w:val="0"/>
      <w:marRight w:val="0"/>
      <w:marTop w:val="0"/>
      <w:marBottom w:val="0"/>
      <w:divBdr>
        <w:top w:val="none" w:sz="0" w:space="0" w:color="auto"/>
        <w:left w:val="none" w:sz="0" w:space="0" w:color="auto"/>
        <w:bottom w:val="none" w:sz="0" w:space="0" w:color="auto"/>
        <w:right w:val="none" w:sz="0" w:space="0" w:color="auto"/>
      </w:divBdr>
    </w:div>
    <w:div w:id="812676860">
      <w:bodyDiv w:val="1"/>
      <w:marLeft w:val="0"/>
      <w:marRight w:val="0"/>
      <w:marTop w:val="0"/>
      <w:marBottom w:val="0"/>
      <w:divBdr>
        <w:top w:val="none" w:sz="0" w:space="0" w:color="auto"/>
        <w:left w:val="none" w:sz="0" w:space="0" w:color="auto"/>
        <w:bottom w:val="none" w:sz="0" w:space="0" w:color="auto"/>
        <w:right w:val="none" w:sz="0" w:space="0" w:color="auto"/>
      </w:divBdr>
    </w:div>
    <w:div w:id="20858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5C1D0-A3EF-4503-98BC-D93F6984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442</Words>
  <Characters>2102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ANEXO II</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LastOne v3 Sp3</dc:creator>
  <cp:keywords/>
  <dc:description/>
  <cp:lastModifiedBy>baaz_uoc</cp:lastModifiedBy>
  <cp:revision>84</cp:revision>
  <cp:lastPrinted>2016-08-16T17:40:00Z</cp:lastPrinted>
  <dcterms:created xsi:type="dcterms:W3CDTF">2014-03-17T11:48:00Z</dcterms:created>
  <dcterms:modified xsi:type="dcterms:W3CDTF">2016-09-08T13:25:00Z</dcterms:modified>
</cp:coreProperties>
</file>