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8" w:rsidRPr="002669DC" w:rsidRDefault="00B97F18" w:rsidP="00B97F18">
      <w:pPr>
        <w:tabs>
          <w:tab w:val="left" w:pos="954"/>
        </w:tabs>
        <w:jc w:val="center"/>
      </w:pPr>
      <w:r w:rsidRPr="002669DC">
        <w:rPr>
          <w:b/>
          <w:spacing w:val="-2"/>
          <w:u w:val="single"/>
        </w:rPr>
        <w:t>ANEXO III</w:t>
      </w:r>
    </w:p>
    <w:p w:rsidR="00B97F18" w:rsidRPr="002669DC" w:rsidRDefault="00B97F18" w:rsidP="00B97F18">
      <w:pPr>
        <w:ind w:left="284" w:hanging="284"/>
        <w:jc w:val="center"/>
        <w:rPr>
          <w:rFonts w:cs="Arial"/>
          <w:b/>
          <w:bCs/>
          <w:u w:val="single"/>
        </w:rPr>
      </w:pPr>
    </w:p>
    <w:p w:rsidR="00B97F18" w:rsidRPr="002669DC" w:rsidRDefault="00B97F18" w:rsidP="00B97F18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ind w:firstLine="180"/>
        <w:jc w:val="center"/>
        <w:rPr>
          <w:b/>
          <w:u w:val="single"/>
        </w:rPr>
      </w:pPr>
      <w:r w:rsidRPr="002669DC">
        <w:rPr>
          <w:b/>
          <w:u w:val="single"/>
        </w:rPr>
        <w:t xml:space="preserve">FORMULARIO OFICIAL DE </w:t>
      </w:r>
      <w:smartTag w:uri="urn:schemas-microsoft-com:office:smarttags" w:element="PersonName">
        <w:smartTagPr>
          <w:attr w:name="ProductID" w:val="LA PROPUESTA"/>
        </w:smartTagPr>
        <w:r w:rsidRPr="002669DC">
          <w:rPr>
            <w:b/>
            <w:u w:val="single"/>
          </w:rPr>
          <w:t>LA PROPUESTA</w:t>
        </w:r>
      </w:smartTag>
    </w:p>
    <w:p w:rsidR="00B97F18" w:rsidRDefault="00B97F18" w:rsidP="00B97F18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ind w:firstLine="180"/>
        <w:jc w:val="center"/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2028"/>
        <w:gridCol w:w="4746"/>
      </w:tblGrid>
      <w:tr w:rsidR="00B97F18" w:rsidTr="00173313">
        <w:trPr>
          <w:cantSplit/>
        </w:trPr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Datos a completar por el oferente</w:t>
            </w: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2"/>
              </w:rPr>
              <w:t>Razón social: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2"/>
              </w:rPr>
              <w:t>Domicilio: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2"/>
              </w:rPr>
              <w:t>Localidad: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Cód. Postal: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2"/>
              </w:rPr>
              <w:t>Teléfono: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2"/>
              </w:rPr>
              <w:t>Fax: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2"/>
              </w:rPr>
              <w:t>CUIT Nº: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  <w:tr w:rsidR="00B97F18" w:rsidTr="0017331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2"/>
              </w:rPr>
              <w:t>Correo Electrónico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18" w:rsidRDefault="00B97F18" w:rsidP="00173313">
            <w:pPr>
              <w:spacing w:before="40" w:after="40"/>
              <w:rPr>
                <w:rFonts w:cs="Arial"/>
              </w:rPr>
            </w:pPr>
          </w:p>
        </w:tc>
      </w:tr>
    </w:tbl>
    <w:p w:rsidR="00B97F18" w:rsidRDefault="00173313" w:rsidP="00B97F18">
      <w:pPr>
        <w:spacing w:before="120"/>
        <w:jc w:val="both"/>
        <w:rPr>
          <w:b/>
          <w:sz w:val="18"/>
          <w:u w:val="single"/>
        </w:rPr>
      </w:pPr>
      <w:bookmarkStart w:id="0" w:name="_GoBack"/>
      <w:bookmarkEnd w:id="0"/>
      <w:r>
        <w:rPr>
          <w:b/>
          <w:sz w:val="18"/>
          <w:u w:val="single"/>
        </w:rPr>
        <w:br w:type="textWrapping" w:clear="all"/>
      </w:r>
    </w:p>
    <w:p w:rsidR="00B97F18" w:rsidRDefault="00B97F18" w:rsidP="00B97F18">
      <w:pPr>
        <w:spacing w:before="120"/>
        <w:jc w:val="both"/>
        <w:rPr>
          <w:b/>
          <w:sz w:val="18"/>
        </w:rPr>
      </w:pPr>
      <w:r>
        <w:rPr>
          <w:b/>
          <w:sz w:val="18"/>
          <w:u w:val="single"/>
        </w:rPr>
        <w:t>ESPECIFICACIONES TÉCNICAS</w:t>
      </w:r>
    </w:p>
    <w:p w:rsidR="00B97F18" w:rsidRDefault="00B97F18" w:rsidP="00B97F18">
      <w:pPr>
        <w:pStyle w:val="Ttulo4"/>
        <w:spacing w:before="120"/>
        <w:rPr>
          <w:b w:val="0"/>
          <w:sz w:val="18"/>
        </w:rPr>
      </w:pPr>
      <w:r>
        <w:rPr>
          <w:b w:val="0"/>
          <w:sz w:val="18"/>
        </w:rPr>
        <w:t>LAS OFERTAS DEBERÁN CUMPLIR CON LO INDICADO EN ANEXO II Y LO QUE SE INDICA A CONTINUACIÓN.</w:t>
      </w:r>
    </w:p>
    <w:p w:rsidR="00B97F18" w:rsidRPr="00FA5B88" w:rsidRDefault="00B97F18" w:rsidP="00B97F18">
      <w:pPr>
        <w:rPr>
          <w:lang w:val="es-ES"/>
        </w:rPr>
      </w:pPr>
    </w:p>
    <w:p w:rsidR="00B97F18" w:rsidRDefault="00BA796C" w:rsidP="00B97F18">
      <w:pPr>
        <w:pStyle w:val="Ttulo4"/>
        <w:numPr>
          <w:ilvl w:val="0"/>
          <w:numId w:val="2"/>
        </w:numPr>
        <w:ind w:hanging="357"/>
        <w:jc w:val="both"/>
        <w:rPr>
          <w:b w:val="0"/>
          <w:sz w:val="16"/>
        </w:rPr>
      </w:pPr>
      <w:r>
        <w:rPr>
          <w:b w:val="0"/>
          <w:sz w:val="18"/>
          <w:szCs w:val="18"/>
        </w:rPr>
        <w:t>COTIZAR EL RENGLÓ</w:t>
      </w:r>
      <w:r w:rsidR="00B97F18" w:rsidRPr="00321E0D">
        <w:rPr>
          <w:b w:val="0"/>
          <w:sz w:val="18"/>
          <w:szCs w:val="18"/>
        </w:rPr>
        <w:t>N EN  PESOS, POR PRECIOS UNITARIOS Y TOTALES</w:t>
      </w:r>
      <w:r w:rsidR="00B97F18">
        <w:rPr>
          <w:b w:val="0"/>
          <w:sz w:val="16"/>
        </w:rPr>
        <w:t>.</w:t>
      </w:r>
    </w:p>
    <w:p w:rsidR="00B97F18" w:rsidRPr="00FA5B88" w:rsidRDefault="00B97F18" w:rsidP="00B97F18">
      <w:pPr>
        <w:rPr>
          <w:lang w:val="es-ES"/>
        </w:rPr>
      </w:pPr>
    </w:p>
    <w:p w:rsidR="00B97F18" w:rsidRDefault="00B97F18" w:rsidP="00B97F18">
      <w:pPr>
        <w:spacing w:before="120"/>
        <w:jc w:val="both"/>
        <w:rPr>
          <w:b/>
          <w:sz w:val="18"/>
          <w:u w:val="single"/>
        </w:rPr>
      </w:pPr>
      <w:r>
        <w:rPr>
          <w:b/>
          <w:sz w:val="18"/>
        </w:rPr>
        <w:t xml:space="preserve">1.   </w:t>
      </w:r>
      <w:r>
        <w:rPr>
          <w:b/>
          <w:sz w:val="18"/>
          <w:u w:val="single"/>
        </w:rPr>
        <w:t>CARACTERÍSTICAS DEL SERVICIO</w:t>
      </w:r>
    </w:p>
    <w:p w:rsidR="00B97F18" w:rsidRDefault="00B97F18" w:rsidP="00B97F18">
      <w:pPr>
        <w:spacing w:before="120"/>
        <w:ind w:left="742"/>
        <w:jc w:val="both"/>
        <w:rPr>
          <w:b/>
          <w:sz w:val="18"/>
          <w:u w:val="single"/>
        </w:rPr>
      </w:pPr>
    </w:p>
    <w:p w:rsidR="00B97F18" w:rsidRDefault="00B97F18" w:rsidP="00B97F18">
      <w:pPr>
        <w:ind w:left="154"/>
        <w:rPr>
          <w:sz w:val="18"/>
        </w:rPr>
      </w:pPr>
      <w:r>
        <w:rPr>
          <w:sz w:val="18"/>
        </w:rPr>
        <w:t>SE DEBERÁ COTIZAR POR PRECIOS UNITARIOS Y TOTALES EN EL SIGUIENTE CUADRO</w:t>
      </w:r>
    </w:p>
    <w:p w:rsidR="00522F2A" w:rsidRDefault="00522F2A" w:rsidP="00522F2A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ind w:firstLine="180"/>
        <w:jc w:val="center"/>
      </w:pPr>
    </w:p>
    <w:p w:rsidR="00522F2A" w:rsidRDefault="00522F2A" w:rsidP="00522F2A"/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169"/>
        <w:gridCol w:w="2410"/>
        <w:gridCol w:w="850"/>
        <w:gridCol w:w="1323"/>
        <w:gridCol w:w="958"/>
        <w:gridCol w:w="1199"/>
        <w:gridCol w:w="1109"/>
      </w:tblGrid>
      <w:tr w:rsidR="000E3199" w:rsidRPr="003E09E3" w:rsidTr="000E3199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199" w:rsidRPr="003E09E3" w:rsidRDefault="000E3199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Nº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99" w:rsidRPr="003E09E3" w:rsidRDefault="000E3199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 xml:space="preserve">CODIGO DE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99" w:rsidRPr="003E09E3" w:rsidRDefault="000E3199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DESCRIPCION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99" w:rsidRPr="003E09E3" w:rsidRDefault="000E3199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 xml:space="preserve">UNIDAD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99" w:rsidRPr="003E09E3" w:rsidRDefault="000E3199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99" w:rsidRPr="003E09E3" w:rsidRDefault="000E3199" w:rsidP="000E3199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CANTDAD</w:t>
            </w:r>
            <w:r>
              <w:rPr>
                <w:rFonts w:cs="Arial"/>
                <w:color w:val="000000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99" w:rsidRPr="003E09E3" w:rsidRDefault="000E3199" w:rsidP="000E3199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s-AR"/>
              </w:rPr>
              <w:t>% PORCENTAJE (%CAU)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199" w:rsidRPr="003E09E3" w:rsidRDefault="000E3199" w:rsidP="000E3199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s-AR"/>
              </w:rPr>
              <w:t xml:space="preserve">IMPORTE </w:t>
            </w:r>
          </w:p>
        </w:tc>
      </w:tr>
      <w:tr w:rsidR="000E3199" w:rsidRPr="003E09E3" w:rsidTr="000E3199">
        <w:trPr>
          <w:trHeight w:val="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99" w:rsidRPr="003E09E3" w:rsidRDefault="000E3199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99" w:rsidRPr="003E09E3" w:rsidRDefault="000E3199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CATALOGO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99" w:rsidRPr="003E09E3" w:rsidRDefault="000E3199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99" w:rsidRPr="003E09E3" w:rsidRDefault="000E3199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DE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99" w:rsidRPr="003E09E3" w:rsidRDefault="000E3199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99" w:rsidRPr="003E09E3" w:rsidRDefault="000E3199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99" w:rsidRPr="003E09E3" w:rsidRDefault="000E3199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E3199" w:rsidRPr="003E09E3" w:rsidRDefault="000E3199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3E09E3" w:rsidRPr="003E09E3" w:rsidTr="000E3199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9E3" w:rsidRPr="003E09E3" w:rsidRDefault="003E09E3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3E09E3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9E3" w:rsidRPr="003E09E3" w:rsidRDefault="003E09E3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MEDIDA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9E3" w:rsidRPr="003E09E3" w:rsidRDefault="003E09E3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0"/>
                <w:szCs w:val="10"/>
                <w:lang w:eastAsia="es-AR"/>
              </w:rPr>
            </w:pPr>
            <w:r w:rsidRPr="003E09E3">
              <w:rPr>
                <w:rFonts w:cs="Arial"/>
                <w:color w:val="000000"/>
                <w:sz w:val="10"/>
                <w:szCs w:val="10"/>
                <w:lang w:eastAsia="es-AR"/>
              </w:rPr>
              <w:t>MAXIMA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0"/>
                <w:szCs w:val="10"/>
                <w:lang w:eastAsia="es-AR"/>
              </w:rPr>
            </w:pPr>
            <w:r w:rsidRPr="003E09E3">
              <w:rPr>
                <w:rFonts w:cs="Arial"/>
                <w:color w:val="000000"/>
                <w:sz w:val="10"/>
                <w:szCs w:val="10"/>
                <w:lang w:eastAsia="es-AR"/>
              </w:rPr>
              <w:t>UNITARIO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0"/>
                <w:szCs w:val="10"/>
                <w:lang w:eastAsia="es-AR"/>
              </w:rPr>
            </w:pPr>
            <w:r w:rsidRPr="003E09E3">
              <w:rPr>
                <w:rFonts w:cs="Arial"/>
                <w:color w:val="000000"/>
                <w:sz w:val="10"/>
                <w:szCs w:val="10"/>
                <w:lang w:eastAsia="es-AR"/>
              </w:rPr>
              <w:t>TOTAL</w:t>
            </w:r>
          </w:p>
        </w:tc>
      </w:tr>
      <w:tr w:rsidR="003E09E3" w:rsidRPr="003E09E3" w:rsidTr="000E319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2"/>
                <w:szCs w:val="12"/>
                <w:lang w:eastAsia="es-AR"/>
              </w:rPr>
            </w:pPr>
            <w:r w:rsidRPr="003E09E3">
              <w:rPr>
                <w:rFonts w:cs="Arial"/>
                <w:color w:val="000000"/>
                <w:sz w:val="12"/>
                <w:szCs w:val="12"/>
                <w:lang w:eastAsia="es-AR"/>
              </w:rPr>
              <w:t>349-02933-0001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9E3" w:rsidRPr="003E09E3" w:rsidRDefault="003E09E3" w:rsidP="003E09E3">
            <w:pPr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SERV. DESPACHANTE ADUANA; SERVICIO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9E3" w:rsidRPr="003E09E3" w:rsidRDefault="00BA796C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s-AR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BA796C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A</w:t>
            </w:r>
            <w:r w:rsidR="00BA796C">
              <w:rPr>
                <w:rFonts w:cs="Arial"/>
                <w:color w:val="000000"/>
                <w:sz w:val="14"/>
                <w:szCs w:val="14"/>
                <w:lang w:eastAsia="es-AR"/>
              </w:rPr>
              <w:t xml:space="preserve"> REQUERIMIENTO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002EAB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s-AR"/>
              </w:rPr>
              <w:t>1.600</w:t>
            </w:r>
            <w:r w:rsidR="003E09E3"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.000,00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9E3" w:rsidRPr="003E09E3" w:rsidRDefault="003E09E3" w:rsidP="003E09E3">
            <w:pPr>
              <w:jc w:val="center"/>
              <w:rPr>
                <w:rFonts w:cs="Arial"/>
                <w:color w:val="000000"/>
                <w:sz w:val="14"/>
                <w:szCs w:val="14"/>
                <w:lang w:eastAsia="es-AR"/>
              </w:rPr>
            </w:pPr>
            <w:r w:rsidRPr="003E09E3">
              <w:rPr>
                <w:rFonts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</w:tr>
    </w:tbl>
    <w:p w:rsidR="00522F2A" w:rsidRDefault="00522F2A" w:rsidP="003E09E3">
      <w:pPr>
        <w:ind w:right="603"/>
        <w:jc w:val="both"/>
      </w:pPr>
    </w:p>
    <w:p w:rsidR="00522F2A" w:rsidRDefault="00522F2A" w:rsidP="003E09E3">
      <w:pPr>
        <w:ind w:left="1540" w:right="603" w:hanging="1512"/>
        <w:jc w:val="both"/>
        <w:rPr>
          <w:rFonts w:cs="Arial"/>
          <w:sz w:val="16"/>
          <w:szCs w:val="16"/>
        </w:rPr>
      </w:pPr>
      <w:r w:rsidRPr="003E09E3">
        <w:rPr>
          <w:b/>
          <w:sz w:val="16"/>
          <w:szCs w:val="16"/>
          <w:u w:val="single"/>
        </w:rPr>
        <w:t>OBSERVACIONES</w:t>
      </w:r>
      <w:r w:rsidRPr="00C50B85">
        <w:rPr>
          <w:sz w:val="16"/>
          <w:szCs w:val="16"/>
        </w:rPr>
        <w:t xml:space="preserve">: </w:t>
      </w:r>
      <w:r w:rsidR="00BA796C" w:rsidRPr="00BA796C">
        <w:rPr>
          <w:rFonts w:cs="Arial"/>
          <w:sz w:val="16"/>
          <w:szCs w:val="16"/>
        </w:rPr>
        <w:t>SERVICIO PARA AFRONTAR COSTOS LOGISTICOS (EXCESO DE ESTADÍA EN DEPÓSITO FISCAL,  RETIRO DE  GUÍA / CONOCIMIENTO DE EMBARQUE DE CARGAS ARRIBADAS DEL EXTERIOR, ALQUILER DE CONTENEDOR Y  TRANSPORTE DE LA CARGA  HASTA EL DEPOSITO DEL DEPARTAMENTO GESTION ADUANERA DE LA DIRECCIÓN DE OBTENCIÓN DE LA ARMADA, SITO EN BENJAMIN JUAN LAVAISE N° 1195 – CIUDAD AUTONOMA DE BUENOS AIRES) Y POR SERVICIOS ADUANEROS.</w:t>
      </w:r>
    </w:p>
    <w:p w:rsidR="002B31F9" w:rsidRDefault="002B31F9" w:rsidP="003E09E3">
      <w:pPr>
        <w:ind w:left="1540" w:right="603" w:hanging="1512"/>
        <w:jc w:val="both"/>
        <w:rPr>
          <w:rFonts w:cs="Arial"/>
          <w:sz w:val="16"/>
          <w:szCs w:val="16"/>
        </w:rPr>
      </w:pPr>
    </w:p>
    <w:p w:rsidR="002B31F9" w:rsidRDefault="002B31F9" w:rsidP="003E09E3">
      <w:pPr>
        <w:ind w:left="1540" w:right="603" w:hanging="1512"/>
        <w:jc w:val="both"/>
        <w:rPr>
          <w:rFonts w:cs="Arial"/>
          <w:sz w:val="16"/>
          <w:szCs w:val="16"/>
        </w:rPr>
      </w:pPr>
    </w:p>
    <w:p w:rsidR="002B31F9" w:rsidRDefault="002B31F9" w:rsidP="003E09E3">
      <w:pPr>
        <w:ind w:left="1540" w:right="603" w:hanging="1512"/>
        <w:jc w:val="both"/>
        <w:rPr>
          <w:rFonts w:cs="Arial"/>
          <w:sz w:val="16"/>
          <w:szCs w:val="16"/>
        </w:rPr>
      </w:pPr>
    </w:p>
    <w:p w:rsidR="00B97F18" w:rsidRDefault="00B97F18" w:rsidP="00B97F18">
      <w:pPr>
        <w:tabs>
          <w:tab w:val="left" w:pos="4920"/>
        </w:tabs>
        <w:spacing w:line="480" w:lineRule="auto"/>
        <w:ind w:left="238"/>
        <w:rPr>
          <w:rFonts w:cs="Arial"/>
          <w:lang w:val="es-ES"/>
        </w:rPr>
      </w:pPr>
      <w:r>
        <w:rPr>
          <w:rFonts w:cs="Arial"/>
          <w:lang w:val="es-ES"/>
        </w:rPr>
        <w:t>IMPORTE TOTAL EXPRESADO EN LETRAS:</w:t>
      </w:r>
    </w:p>
    <w:p w:rsidR="00B97F18" w:rsidRDefault="00B97F18" w:rsidP="00B97F18">
      <w:pPr>
        <w:tabs>
          <w:tab w:val="left" w:pos="4920"/>
        </w:tabs>
        <w:spacing w:line="480" w:lineRule="auto"/>
        <w:ind w:left="238"/>
        <w:rPr>
          <w:rFonts w:cs="Arial"/>
          <w:lang w:val="es-ES"/>
        </w:rPr>
      </w:pPr>
      <w:r>
        <w:rPr>
          <w:rFonts w:cs="Arial"/>
          <w:lang w:val="es-ES"/>
        </w:rPr>
        <w:t>…………………………………………………………………………………………………………………………..</w:t>
      </w:r>
    </w:p>
    <w:p w:rsidR="002B31F9" w:rsidRPr="00CA308F" w:rsidRDefault="003A1B20" w:rsidP="003E09E3">
      <w:pPr>
        <w:ind w:left="1540" w:right="603" w:hanging="1512"/>
        <w:jc w:val="both"/>
        <w:rPr>
          <w:rFonts w:cs="Arial"/>
          <w:sz w:val="16"/>
          <w:szCs w:val="16"/>
        </w:rPr>
      </w:pPr>
      <w:r w:rsidRPr="003A1B20">
        <w:rPr>
          <w:noProof/>
          <w:lang w:eastAsia="es-AR"/>
        </w:rPr>
        <w:pict>
          <v:group id="_x0000_s1036" style="position:absolute;left:0;text-align:left;margin-left:177.45pt;margin-top:6.95pt;width:326.6pt;height:103.7pt;z-index:251663360" coordorigin="4683,12806" coordsize="6532,2074">
            <v:group id="_x0000_s1027" style="position:absolute;left:4683;top:12806;width:2700;height:2074" coordorigin="1941,7020" coordsize="2700,1980" o:regroupid="1"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8" type="#_x0000_t145" style="position:absolute;left:2121;top:7020;width:2340;height:1698;rotation:-23567272fd" adj="539234,5400" fillcolor="#333" strokecolor="#333">
                <v:shadow color="#868686"/>
                <v:textpath style="font-family:&quot;Arial Narrow&quot;;font-size:8pt;v-text-spacing:78650f" fitshape="t" trim="t" string="-      DIRECCION DE OBTENCIÓN DE LA ARMADA     - &#10;"/>
              </v:shape>
              <v:group id="_x0000_s1029" style="position:absolute;left:1941;top:7085;width:2700;height:1915" coordorigin="2061,4375" coordsize="2700,1915">
                <v:oval id="_x0000_s1030" style="position:absolute;left:2061;top:4375;width:2700;height:1800" filled="f" strokecolor="#333" strokeweight="4.5pt">
                  <v:stroke linestyle="thickThin"/>
                  <v:textbox style="mso-next-textbox:#_x0000_s1030">
                    <w:txbxContent>
                      <w:p w:rsidR="00C54CDC" w:rsidRDefault="00C54CDC" w:rsidP="00C54CDC"/>
                    </w:txbxContent>
                  </v:textbox>
                </v:oval>
                <v:oval id="_x0000_s1031" style="position:absolute;left:2421;top:4735;width:1980;height:1080" filled="f" strokecolor="#333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4" style="position:absolute;left:2241;top:4592;width:2340;height:1698;rotation:-23489628fd" adj="-11106803" fillcolor="#333" strokecolor="#333">
                  <v:shadow color="#868686"/>
                  <v:textpath style="font-family:&quot;Arial Narrow&quot;;font-size:8pt;v-text-spacing:78650f" fitshape="t" trim="t" string="DIRECCIÓN GENERAL DE INTENDENCIA DE LA ARMADA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301;top:4800;width:2280;height:840" filled="f" stroked="f">
                  <v:textbox style="mso-next-textbox:#_x0000_s1033">
                    <w:txbxContent>
                      <w:p w:rsidR="00C54CDC" w:rsidRDefault="00C54CDC" w:rsidP="00C54CDC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</w:p>
                      <w:p w:rsidR="00C54CDC" w:rsidRDefault="00C54CDC" w:rsidP="00C54CDC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DEPARTAMENTO</w:t>
                        </w:r>
                      </w:p>
                      <w:p w:rsidR="00C54CDC" w:rsidRDefault="00C54CDC" w:rsidP="00C54CDC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PLANES</w:t>
                        </w:r>
                      </w:p>
                      <w:p w:rsidR="00C54CDC" w:rsidRDefault="00C54CDC" w:rsidP="00C54CDC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v:group>
            <v:shape id="_x0000_s1034" type="#_x0000_t202" style="position:absolute;left:7044;top:13647;width:4171;height:755" o:regroupid="1" filled="f" stroked="f" strokecolor="white" strokeweight="0">
              <v:textbox style="mso-next-textbox:#_x0000_s1034">
                <w:txbxContent>
                  <w:p w:rsidR="00C54CDC" w:rsidRPr="002319A7" w:rsidRDefault="00C54CDC" w:rsidP="00C54CDC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CLAUDIO ADRIAN LEDESMA ALBARRACIN</w:t>
                    </w:r>
                  </w:p>
                  <w:p w:rsidR="00C54CDC" w:rsidRPr="002319A7" w:rsidRDefault="00C54CDC" w:rsidP="00C54CDC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CAPITÁN DE FRAGATA CONTADOR</w:t>
                    </w:r>
                  </w:p>
                  <w:p w:rsidR="00C54CDC" w:rsidRPr="002319A7" w:rsidRDefault="00C54CDC" w:rsidP="00C54CDC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 w:rsidRPr="002319A7">
                      <w:rPr>
                        <w:rFonts w:cs="Arial"/>
                        <w:sz w:val="16"/>
                      </w:rPr>
                      <w:t>JEFE</w:t>
                    </w:r>
                  </w:p>
                  <w:p w:rsidR="00C54CDC" w:rsidRPr="0008318E" w:rsidRDefault="00C54CDC" w:rsidP="00C54CDC">
                    <w:pPr>
                      <w:contextualSpacing/>
                      <w:jc w:val="center"/>
                    </w:pPr>
                  </w:p>
                </w:txbxContent>
              </v:textbox>
            </v:shape>
          </v:group>
        </w:pict>
      </w:r>
    </w:p>
    <w:p w:rsidR="00522F2A" w:rsidRDefault="00522F2A" w:rsidP="00522F2A">
      <w:pPr>
        <w:tabs>
          <w:tab w:val="left" w:pos="4920"/>
        </w:tabs>
        <w:ind w:left="1440" w:hanging="1440"/>
        <w:rPr>
          <w:rFonts w:cs="Arial"/>
          <w:sz w:val="16"/>
          <w:szCs w:val="16"/>
        </w:rPr>
      </w:pPr>
    </w:p>
    <w:p w:rsidR="00522F2A" w:rsidRPr="00C50B85" w:rsidRDefault="00522F2A" w:rsidP="00522F2A">
      <w:pPr>
        <w:tabs>
          <w:tab w:val="left" w:pos="4920"/>
        </w:tabs>
        <w:ind w:left="1440" w:hanging="1440"/>
        <w:rPr>
          <w:sz w:val="16"/>
          <w:szCs w:val="16"/>
        </w:rPr>
      </w:pPr>
    </w:p>
    <w:p w:rsidR="00522F2A" w:rsidRDefault="00522F2A" w:rsidP="00522F2A">
      <w:pPr>
        <w:spacing w:line="480" w:lineRule="auto"/>
        <w:ind w:left="4248" w:firstLine="708"/>
      </w:pPr>
    </w:p>
    <w:p w:rsidR="00AA7E13" w:rsidRDefault="00D80B65">
      <w:r>
        <w:rPr>
          <w:noProof/>
          <w:lang w:eastAsia="es-AR"/>
        </w:rPr>
        <w:pict>
          <v:group id="_x0000_s1038" style="position:absolute;margin-left:316.95pt;margin-top:54.05pt;width:157.4pt;height:59.9pt;z-index:251664384" coordorigin="7734,14258" coordsize="3148,1198">
            <v:shape id="_x0000_s1039" type="#_x0000_t202" style="position:absolute;left:7734;top:15006;width:3148;height:450;mso-wrap-edited:f" filled="f" stroked="f">
              <v:textbox style="mso-next-textbox:#_x0000_s1039">
                <w:txbxContent>
                  <w:p w:rsidR="00D80B65" w:rsidRPr="009C45D8" w:rsidRDefault="00D80B65" w:rsidP="00D80B65">
                    <w:pPr>
                      <w:jc w:val="center"/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</w:pPr>
                    <w:r w:rsidRPr="009C45D8"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  <w:t>EN AUSENCIA SR. JEFE</w:t>
                    </w:r>
                  </w:p>
                  <w:p w:rsidR="00D80B65" w:rsidRPr="00E456CD" w:rsidRDefault="00D80B65" w:rsidP="00D80B65"/>
                </w:txbxContent>
              </v:textbox>
            </v:shape>
            <v:shape id="_x0000_s1040" type="#_x0000_t202" style="position:absolute;left:8004;top:14258;width:2700;height:853;mso-wrap-edited:f" filled="f" stroked="f">
              <v:textbox style="mso-next-textbox:#_x0000_s1040">
                <w:txbxContent>
                  <w:p w:rsidR="00D80B65" w:rsidRDefault="00D80B65" w:rsidP="00D80B65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LUIS FRANCISCO GALVAN SUBOFICIAL MAYOR I.M.</w:t>
                    </w:r>
                  </w:p>
                  <w:p w:rsidR="00D80B65" w:rsidRDefault="00D80B65" w:rsidP="00D80B65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JEFE DE CARGO</w:t>
                    </w:r>
                  </w:p>
                  <w:p w:rsidR="00D80B65" w:rsidRPr="00E456CD" w:rsidRDefault="00D80B65" w:rsidP="00D80B65"/>
                </w:txbxContent>
              </v:textbox>
            </v:shape>
          </v:group>
        </w:pict>
      </w:r>
    </w:p>
    <w:sectPr w:rsidR="00AA7E13" w:rsidSect="00B603C2">
      <w:headerReference w:type="even" r:id="rId7"/>
      <w:headerReference w:type="default" r:id="rId8"/>
      <w:headerReference w:type="first" r:id="rId9"/>
      <w:pgSz w:w="11907" w:h="16840" w:code="9"/>
      <w:pgMar w:top="1979" w:right="567" w:bottom="567" w:left="1134" w:header="0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85" w:rsidRDefault="00C60985">
      <w:r>
        <w:separator/>
      </w:r>
    </w:p>
  </w:endnote>
  <w:endnote w:type="continuationSeparator" w:id="0">
    <w:p w:rsidR="00C60985" w:rsidRDefault="00C6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85" w:rsidRDefault="00C60985">
      <w:r>
        <w:separator/>
      </w:r>
    </w:p>
  </w:footnote>
  <w:footnote w:type="continuationSeparator" w:id="0">
    <w:p w:rsidR="00C60985" w:rsidRDefault="00C60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F9" w:rsidRDefault="003A1B20">
    <w:pPr>
      <w:pStyle w:val="Encabezado"/>
    </w:pPr>
    <w:r w:rsidRPr="003A1B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3213" o:spid="_x0000_s2057" type="#_x0000_t136" style="position:absolute;margin-left:0;margin-top:0;width:599.5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C2" w:rsidRDefault="003A1B20">
    <w:pPr>
      <w:pStyle w:val="Encabezado"/>
    </w:pPr>
    <w:r w:rsidRPr="003A1B20">
      <w:rPr>
        <w:noProof/>
      </w:rPr>
      <w:pict>
        <v:group id="_x0000_s2049" style="position:absolute;margin-left:673pt;margin-top:.95pt;width:87.85pt;height:87.85pt;z-index:251657216" coordorigin="9798,364" coordsize="1644,1644">
          <o:lock v:ext="edit" aspectratio="t"/>
          <v:group id="_x0000_s2050" style="position:absolute;left:9798;top:364;width:1644;height:1644" coordorigin="9798,364" coordsize="1644,1644">
            <o:lock v:ext="edit" aspectratio="t"/>
            <v:oval id="_x0000_s2051" style="position:absolute;left:9798;top:364;width:1644;height:1644" filled="f" strokeweight="3pt">
              <v:stroke linestyle="thinThin"/>
              <o:lock v:ext="edit" aspectratio="t"/>
            </v:oval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7" style="position:absolute;left:9990;top:601;width:1232;height:1194" filled="f" fillcolor="black">
              <v:shadow color="#868686"/>
              <v:textpath style="font-family:&quot;Abadi MT Condensed Light&quot;;font-size:8pt" fitshape="t" trim="t" string="Arsenal Naval Puerto Belgrano&#10;Folio Nº&#10;Dpto. Contabilidad&#10;"/>
              <o:lock v:ext="edit" aspectratio="t"/>
            </v:shape>
          </v:group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3" type="#_x0000_t12" style="position:absolute;left:9916;top:1251;width:106;height:97" filled="f" fillcolor="black">
            <v:shadow color="#868686"/>
            <o:lock v:ext="edit" aspectratio="t"/>
          </v:shape>
          <v:shape id="_x0000_s2054" type="#_x0000_t12" style="position:absolute;left:11228;top:1278;width:107;height:98" filled="f" fillcolor="black">
            <v:shadow color="#868686"/>
            <o:lock v:ext="edit" aspectratio="t"/>
          </v:shape>
          <v:oval id="_x0000_s2055" style="position:absolute;left:10177;top:757;width:922;height:848" filled="f" fillcolor="yellow">
            <v:shadow color="#868686"/>
            <o:lock v:ext="edit" aspectratio="t"/>
          </v:oval>
        </v:group>
      </w:pict>
    </w:r>
  </w:p>
  <w:p w:rsidR="00B603C2" w:rsidRDefault="003A1B20">
    <w:pPr>
      <w:pStyle w:val="Encabezado"/>
    </w:pPr>
    <w:r>
      <w:rPr>
        <w:noProof/>
        <w:lang w:val="es-AR" w:eastAsia="es-AR"/>
      </w:rPr>
      <w:pict>
        <v:group id="_x0000_s2059" style="position:absolute;margin-left:434.25pt;margin-top:5.75pt;width:62.05pt;height:58.9pt;z-index:-251651072" coordorigin="9784,1396" coordsize="1436,1375">
          <v:group id="_x0000_s2060" style="position:absolute;left:10012;top:1614;width:977;height:1091" coordorigin="1747,13730" coordsize="964,1124">
            <v:oval id="_x0000_s2061" style="position:absolute;left:1747;top:13730;width:964;height:964" filled="f" fillcolor="black">
              <v:shadow color="#868686"/>
            </v:oval>
            <v:shape id="_x0000_s2062" type="#_x0000_t12" style="position:absolute;left:2168;top:14732;width:122;height:122" fillcolor="black">
              <v:shadow color="#868686"/>
            </v:shape>
          </v:group>
          <v:group id="_x0000_s2063" style="position:absolute;left:9784;top:1396;width:1436;height:1375" coordorigin="1521,13504" coordsize="1417,1417">
            <v:oval id="_x0000_s2064" style="position:absolute;left:1521;top:13504;width:1417;height:1417" filled="f" fillcolor="black" strokeweight="3pt">
              <v:stroke linestyle="thickThin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643;top:13808;width:1172;height:776" filled="f" fillcolor="black" stroked="f">
              <v:shadow color="#868686"/>
              <v:textbox style="mso-next-textbox:#_x0000_s2065">
                <w:txbxContent>
                  <w:p w:rsidR="00D14D94" w:rsidRPr="00262B09" w:rsidRDefault="00D14D94" w:rsidP="00D14D94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262B09">
                      <w:rPr>
                        <w:rFonts w:cs="Arial"/>
                        <w:b/>
                        <w:sz w:val="16"/>
                        <w:szCs w:val="16"/>
                      </w:rPr>
                      <w:t>FOLIO</w:t>
                    </w:r>
                  </w:p>
                  <w:p w:rsidR="00D14D94" w:rsidRPr="00262B09" w:rsidRDefault="00D14D94" w:rsidP="00D14D94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D14D94" w:rsidRPr="00262B09" w:rsidRDefault="00D14D94" w:rsidP="00D14D94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D14D94" w:rsidRPr="00262B09" w:rsidRDefault="00D14D94" w:rsidP="00D14D94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D14D94" w:rsidRPr="00262B09" w:rsidRDefault="00D14D94" w:rsidP="00D14D94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262B09">
                      <w:rPr>
                        <w:rFonts w:cs="Arial"/>
                        <w:b/>
                        <w:sz w:val="18"/>
                      </w:rPr>
                      <w:t>Nº_____</w:t>
                    </w:r>
                  </w:p>
                  <w:p w:rsidR="00D14D94" w:rsidRDefault="00D14D94" w:rsidP="00D14D94">
                    <w:pPr>
                      <w:spacing w:line="360" w:lineRule="auto"/>
                      <w:jc w:val="center"/>
                      <w:rPr>
                        <w:rFonts w:ascii="Calibri" w:hAnsi="Calibri"/>
                        <w:u w:val="single"/>
                      </w:rPr>
                    </w:pP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66" type="#_x0000_t144" style="position:absolute;left:1669;top:13643;width:1124;height:1137" adj="7952680" fillcolor="black">
              <v:shadow color="#868686"/>
              <v:textpath style="font-family:&quot;Arial Unicode MS&quot;;font-size:8pt" fitshape="t" trim="t" string="DIRECCION DE OBTENCIÓN DE LA ARMADA"/>
            </v:shape>
          </v:group>
        </v:group>
      </w:pict>
    </w:r>
  </w:p>
  <w:p w:rsidR="00B603C2" w:rsidRDefault="00B603C2">
    <w:pPr>
      <w:pStyle w:val="Encabezado"/>
    </w:pPr>
  </w:p>
  <w:p w:rsidR="00B603C2" w:rsidRDefault="00B603C2">
    <w:pPr>
      <w:pStyle w:val="Encabezado"/>
    </w:pPr>
  </w:p>
  <w:p w:rsidR="00B603C2" w:rsidRDefault="00B603C2">
    <w:pPr>
      <w:pStyle w:val="Encabezado"/>
    </w:pPr>
  </w:p>
  <w:p w:rsidR="00B603C2" w:rsidRDefault="00B603C2">
    <w:pPr>
      <w:pStyle w:val="Encabezado"/>
    </w:pPr>
  </w:p>
  <w:p w:rsidR="00B603C2" w:rsidRDefault="00B603C2">
    <w:pPr>
      <w:pStyle w:val="Encabezado"/>
    </w:pPr>
  </w:p>
  <w:p w:rsidR="00B603C2" w:rsidRDefault="00B603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F9" w:rsidRDefault="003A1B20">
    <w:pPr>
      <w:pStyle w:val="Encabezado"/>
    </w:pPr>
    <w:r w:rsidRPr="003A1B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3212" o:spid="_x0000_s2056" type="#_x0000_t136" style="position:absolute;margin-left:0;margin-top:0;width:59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19E"/>
    <w:multiLevelType w:val="hybridMultilevel"/>
    <w:tmpl w:val="66A676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C5E54"/>
    <w:multiLevelType w:val="hybridMultilevel"/>
    <w:tmpl w:val="C7ACCF28"/>
    <w:lvl w:ilvl="0" w:tplc="FFFFFFFF">
      <w:start w:val="1"/>
      <w:numFmt w:val="upp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2F2A"/>
    <w:rsid w:val="00002EAB"/>
    <w:rsid w:val="00017E4C"/>
    <w:rsid w:val="000B263B"/>
    <w:rsid w:val="000B336C"/>
    <w:rsid w:val="000E3199"/>
    <w:rsid w:val="001229E7"/>
    <w:rsid w:val="00152B72"/>
    <w:rsid w:val="00173313"/>
    <w:rsid w:val="001A602B"/>
    <w:rsid w:val="001E7E58"/>
    <w:rsid w:val="00201AA3"/>
    <w:rsid w:val="002A481F"/>
    <w:rsid w:val="002B31F9"/>
    <w:rsid w:val="002D2378"/>
    <w:rsid w:val="00305AB3"/>
    <w:rsid w:val="00337B87"/>
    <w:rsid w:val="00393633"/>
    <w:rsid w:val="003A1B20"/>
    <w:rsid w:val="003E09E3"/>
    <w:rsid w:val="003E5924"/>
    <w:rsid w:val="00404E37"/>
    <w:rsid w:val="00474A0F"/>
    <w:rsid w:val="0050077C"/>
    <w:rsid w:val="00522F2A"/>
    <w:rsid w:val="00535DBD"/>
    <w:rsid w:val="00560254"/>
    <w:rsid w:val="005A7072"/>
    <w:rsid w:val="005D432A"/>
    <w:rsid w:val="00603CEE"/>
    <w:rsid w:val="00667A4C"/>
    <w:rsid w:val="0069561E"/>
    <w:rsid w:val="007A2638"/>
    <w:rsid w:val="007B3DD5"/>
    <w:rsid w:val="0080687A"/>
    <w:rsid w:val="008500CF"/>
    <w:rsid w:val="00923D6B"/>
    <w:rsid w:val="009B26C5"/>
    <w:rsid w:val="009C2A16"/>
    <w:rsid w:val="00AA7E13"/>
    <w:rsid w:val="00B603C2"/>
    <w:rsid w:val="00B97F18"/>
    <w:rsid w:val="00BA796C"/>
    <w:rsid w:val="00C13ED3"/>
    <w:rsid w:val="00C32459"/>
    <w:rsid w:val="00C54CDC"/>
    <w:rsid w:val="00C60985"/>
    <w:rsid w:val="00D14D94"/>
    <w:rsid w:val="00D575F9"/>
    <w:rsid w:val="00D80B65"/>
    <w:rsid w:val="00E20D50"/>
    <w:rsid w:val="00E619AB"/>
    <w:rsid w:val="00EA3BAB"/>
    <w:rsid w:val="00ED3EC8"/>
    <w:rsid w:val="00EF34AC"/>
    <w:rsid w:val="00F117A0"/>
    <w:rsid w:val="00F459EB"/>
    <w:rsid w:val="00FA5B88"/>
    <w:rsid w:val="00FA77DC"/>
    <w:rsid w:val="00FD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8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A"/>
    <w:rPr>
      <w:rFonts w:ascii="Arial" w:hAnsi="Arial"/>
      <w:lang w:eastAsia="es-ES"/>
    </w:rPr>
  </w:style>
  <w:style w:type="paragraph" w:styleId="Ttulo4">
    <w:name w:val="heading 4"/>
    <w:basedOn w:val="Normal"/>
    <w:next w:val="Normal"/>
    <w:qFormat/>
    <w:rsid w:val="00522F2A"/>
    <w:pPr>
      <w:keepNext/>
      <w:outlineLvl w:val="3"/>
    </w:pPr>
    <w:rPr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F2A"/>
    <w:pPr>
      <w:tabs>
        <w:tab w:val="center" w:pos="4419"/>
        <w:tab w:val="right" w:pos="8838"/>
      </w:tabs>
    </w:pPr>
    <w:rPr>
      <w:rFonts w:ascii="Times New Roman" w:hAnsi="Times New Roman"/>
      <w:lang w:val="es-ES"/>
    </w:rPr>
  </w:style>
  <w:style w:type="paragraph" w:styleId="Piedepgina">
    <w:name w:val="footer"/>
    <w:basedOn w:val="Normal"/>
    <w:link w:val="PiedepginaCar"/>
    <w:rsid w:val="005A7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A7072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rsid w:val="00FA5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B8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</vt:lpstr>
    </vt:vector>
  </TitlesOfParts>
  <Company>ARA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creator>JEMA112</dc:creator>
  <cp:lastModifiedBy>cristian</cp:lastModifiedBy>
  <cp:revision>23</cp:revision>
  <cp:lastPrinted>2018-07-19T15:26:00Z</cp:lastPrinted>
  <dcterms:created xsi:type="dcterms:W3CDTF">2015-02-24T13:00:00Z</dcterms:created>
  <dcterms:modified xsi:type="dcterms:W3CDTF">2018-07-19T15:33:00Z</dcterms:modified>
</cp:coreProperties>
</file>